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84B3B" w:rsidRDefault="00484B3B" w14:paraId="69F75686" w14:textId="77777777">
      <w:pPr>
        <w:pStyle w:val="PartDes"/>
      </w:pPr>
      <w:bookmarkStart w:name="_Toc499953894" w:id="0"/>
      <w:bookmarkStart w:name="_Toc499953975" w:id="1"/>
      <w:bookmarkStart w:name="_Toc499969070" w:id="2"/>
      <w:bookmarkStart w:name="_Toc500143256" w:id="3"/>
      <w:bookmarkStart w:name="_Toc513262266" w:id="4"/>
      <w:bookmarkStart w:name="_Toc513349487" w:id="5"/>
      <w:bookmarkStart w:name="_Toc514049978" w:id="6"/>
      <w:bookmarkStart w:name="_Toc514060219" w:id="7"/>
      <w:bookmarkStart w:name="_Toc521145744" w:id="8"/>
      <w:bookmarkStart w:name="_Toc2151904" w:id="9"/>
      <w:bookmarkStart w:name="_Toc3784793" w:id="10"/>
      <w:bookmarkStart w:name="_Toc4321529" w:id="11"/>
      <w:bookmarkStart w:name="_Toc5507253" w:id="12"/>
    </w:p>
    <w:p w:rsidR="00484B3B" w:rsidRDefault="00484B3B" w14:paraId="50BF4EC3" w14:textId="77777777">
      <w:pPr>
        <w:pStyle w:val="Heading1"/>
        <w:numPr>
          <w:ilvl w:val="0"/>
          <w:numId w:val="0"/>
        </w:numPr>
      </w:pPr>
      <w:r>
        <w:t>SCHEDULE </w:t>
      </w:r>
      <w:bookmarkStart w:name="sch4point3" w:id="13"/>
      <w:r>
        <w:t>4.3</w:t>
      </w:r>
      <w:bookmarkEnd w:id="13"/>
    </w:p>
    <w:p w:rsidR="00484B3B" w:rsidRDefault="00484B3B" w14:paraId="563D60E3" w14:textId="77777777">
      <w:pPr>
        <w:pStyle w:val="PartDes"/>
      </w:pPr>
    </w:p>
    <w:p w:rsidR="00484B3B" w:rsidRDefault="00443548" w14:paraId="0BBABA56" w14:textId="165E6D9D">
      <w:pPr>
        <w:pStyle w:val="PartDes"/>
      </w:pPr>
      <w:r>
        <w:t>NOTIFIED</w:t>
      </w:r>
      <w:r w:rsidR="00484B3B">
        <w:t xml:space="preserve"> AND KEY SUB-CONTRACTORS</w:t>
      </w:r>
    </w:p>
    <w:p w:rsidR="00484B3B" w:rsidRDefault="00484B3B" w14:paraId="158B2EDD" w14:textId="77777777">
      <w:pPr>
        <w:pStyle w:val="PartDes"/>
      </w:pPr>
    </w:p>
    <w:bookmarkEnd w:id="0"/>
    <w:bookmarkEnd w:id="1"/>
    <w:bookmarkEnd w:id="2"/>
    <w:bookmarkEnd w:id="3"/>
    <w:bookmarkEnd w:id="4"/>
    <w:bookmarkEnd w:id="5"/>
    <w:bookmarkEnd w:id="6"/>
    <w:bookmarkEnd w:id="7"/>
    <w:bookmarkEnd w:id="8"/>
    <w:bookmarkEnd w:id="9"/>
    <w:bookmarkEnd w:id="10"/>
    <w:bookmarkEnd w:id="11"/>
    <w:bookmarkEnd w:id="12"/>
    <w:p w:rsidR="00344BA8" w:rsidRDefault="00484B3B" w14:paraId="07550BA6" w14:textId="77777777">
      <w:pPr>
        <w:jc w:val="center"/>
      </w:pPr>
      <w:r>
        <w:br w:type="page"/>
      </w:r>
    </w:p>
    <w:p w:rsidR="00BC6A37" w:rsidP="00BC6A37" w:rsidRDefault="00BC6A37" w14:paraId="78D94186" w14:textId="4C65BED2">
      <w:pPr>
        <w:spacing w:after="220" w:line="259" w:lineRule="auto"/>
        <w:jc w:val="center"/>
        <w:outlineLvl w:val="1"/>
        <w:rPr>
          <w:b/>
          <w:lang w:val="en-US"/>
        </w:rPr>
      </w:pPr>
      <w:r>
        <w:rPr>
          <w:b/>
          <w:lang w:val="en-US"/>
        </w:rPr>
        <w:lastRenderedPageBreak/>
        <w:t>Notified a</w:t>
      </w:r>
      <w:r w:rsidRPr="00BC6A37">
        <w:rPr>
          <w:b/>
          <w:lang w:val="en-US"/>
        </w:rPr>
        <w:t>nd Key Sub-Contractors</w:t>
      </w:r>
    </w:p>
    <w:p w:rsidRPr="00181BED" w:rsidR="00344BA8" w:rsidP="00344BA8" w:rsidRDefault="00344BA8" w14:paraId="5BAEDE1E" w14:textId="77777777">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rsidRPr="00B129CF" w:rsidR="00B129CF" w:rsidP="00B23A30" w:rsidRDefault="00B129CF" w14:paraId="5A3D1B75" w14:textId="032F854A">
      <w:pPr>
        <w:numPr>
          <w:ilvl w:val="1"/>
          <w:numId w:val="19"/>
        </w:numPr>
        <w:tabs>
          <w:tab w:val="clear" w:pos="979"/>
          <w:tab w:val="num" w:pos="709"/>
        </w:tabs>
        <w:spacing w:after="220" w:line="259" w:lineRule="auto"/>
        <w:ind w:left="709"/>
        <w:outlineLvl w:val="1"/>
        <w:rPr>
          <w:rFonts w:cs="Arial"/>
          <w:bCs/>
          <w:iCs/>
        </w:rPr>
      </w:pPr>
      <w:bookmarkStart w:name="_Ref439682416" w:id="14"/>
      <w:r w:rsidRPr="00B129CF">
        <w:rPr>
          <w:rFonts w:cs="Arial"/>
          <w:bCs/>
          <w:iCs/>
        </w:rPr>
        <w:t xml:space="preserve">The Supplier is entitled to </w:t>
      </w:r>
      <w:r>
        <w:rPr>
          <w:rFonts w:cs="Arial"/>
          <w:bCs/>
          <w:iCs/>
        </w:rPr>
        <w:t xml:space="preserve">enter into </w:t>
      </w:r>
      <w:proofErr w:type="gramStart"/>
      <w:r>
        <w:rPr>
          <w:rFonts w:cs="Arial"/>
          <w:bCs/>
          <w:iCs/>
        </w:rPr>
        <w:t>S</w:t>
      </w:r>
      <w:r w:rsidRPr="00B129CF">
        <w:rPr>
          <w:rFonts w:cs="Arial"/>
          <w:bCs/>
          <w:iCs/>
        </w:rPr>
        <w:t>ub contract</w:t>
      </w:r>
      <w:r>
        <w:rPr>
          <w:rFonts w:cs="Arial"/>
          <w:bCs/>
          <w:iCs/>
        </w:rPr>
        <w:t>s</w:t>
      </w:r>
      <w:proofErr w:type="gramEnd"/>
      <w:r>
        <w:rPr>
          <w:rFonts w:cs="Arial"/>
          <w:bCs/>
          <w:iCs/>
        </w:rPr>
        <w:t xml:space="preserve">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rsidRPr="007003AE" w:rsidR="00344BA8" w:rsidP="00344BA8" w:rsidRDefault="00344BA8" w14:paraId="5E8C1597" w14:textId="77777777">
      <w:pPr>
        <w:numPr>
          <w:ilvl w:val="1"/>
          <w:numId w:val="19"/>
        </w:numPr>
        <w:tabs>
          <w:tab w:val="clear" w:pos="979"/>
          <w:tab w:val="num" w:pos="709"/>
        </w:tabs>
        <w:spacing w:after="220" w:line="259" w:lineRule="auto"/>
        <w:ind w:left="709"/>
        <w:outlineLvl w:val="1"/>
        <w:rPr>
          <w:rFonts w:cs="Arial"/>
          <w:bCs/>
          <w:iCs/>
        </w:rPr>
      </w:pPr>
      <w:bookmarkStart w:name="_Ref507146868" w:id="15"/>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rsidRPr="007003AE" w:rsidR="00344BA8" w:rsidP="00344BA8" w:rsidRDefault="00344BA8" w14:paraId="3F2522E3" w14:textId="77777777">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w:t>
      </w:r>
      <w:proofErr w:type="gramStart"/>
      <w:r w:rsidRPr="007003AE">
        <w:rPr>
          <w:rFonts w:cs="Arial"/>
          <w:bCs/>
        </w:rPr>
        <w:t>Authority;</w:t>
      </w:r>
      <w:proofErr w:type="gramEnd"/>
      <w:r w:rsidRPr="007003AE">
        <w:rPr>
          <w:rFonts w:cs="Arial"/>
          <w:bCs/>
        </w:rPr>
        <w:t xml:space="preserve"> </w:t>
      </w:r>
    </w:p>
    <w:p w:rsidRPr="007003AE" w:rsidR="00344BA8" w:rsidP="00344BA8" w:rsidRDefault="00344BA8" w14:paraId="0EB840ED" w14:textId="77777777">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rsidRPr="007003AE" w:rsidR="00344BA8" w:rsidP="00344BA8" w:rsidRDefault="00344BA8" w14:paraId="4D9F6B23" w14:textId="77777777">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rsidRPr="007003AE" w:rsidR="00344BA8" w:rsidP="00344BA8" w:rsidRDefault="00344BA8" w14:paraId="77DDE98A" w14:textId="30560F96">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Pr="008260AC" w:rsid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rsidRPr="007003AE" w:rsidR="00344BA8" w:rsidP="00344BA8" w:rsidRDefault="00344BA8" w14:paraId="17554C72" w14:textId="516AE3D2">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rsidRPr="007003AE" w:rsidR="00344BA8" w:rsidP="00344BA8" w:rsidRDefault="00344BA8" w14:paraId="3E6267E3" w14:textId="77777777">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 xml:space="preserve">its name, registered office and company registration </w:t>
      </w:r>
      <w:proofErr w:type="gramStart"/>
      <w:r w:rsidRPr="007003AE">
        <w:rPr>
          <w:rFonts w:cs="Arial"/>
          <w:bCs/>
          <w:iCs/>
          <w:spacing w:val="-3"/>
          <w:lang w:val="en-US"/>
        </w:rPr>
        <w:t>number;</w:t>
      </w:r>
      <w:proofErr w:type="gramEnd"/>
    </w:p>
    <w:p w:rsidRPr="007003AE" w:rsidR="00344BA8" w:rsidP="00344BA8" w:rsidRDefault="00344BA8" w14:paraId="60384B53" w14:textId="77777777">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proofErr w:type="gramStart"/>
      <w:r w:rsidRPr="007003AE">
        <w:rPr>
          <w:rFonts w:cs="Arial"/>
          <w:bCs/>
          <w:iCs/>
          <w:spacing w:val="-3"/>
          <w:lang w:val="en-US"/>
        </w:rPr>
        <w:t>contract;</w:t>
      </w:r>
      <w:proofErr w:type="gramEnd"/>
    </w:p>
    <w:p w:rsidRPr="007003AE" w:rsidR="00344BA8" w:rsidP="00344BA8" w:rsidRDefault="00344BA8" w14:paraId="6AAEA384" w14:textId="54374F23">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proofErr w:type="gramStart"/>
      <w:r w:rsidRPr="007003AE">
        <w:rPr>
          <w:rFonts w:cs="Arial"/>
          <w:bCs/>
          <w:iCs/>
          <w:spacing w:val="-3"/>
          <w:lang w:val="en-US"/>
        </w:rPr>
        <w:t>contractor;</w:t>
      </w:r>
      <w:proofErr w:type="gramEnd"/>
    </w:p>
    <w:p w:rsidRPr="007003AE" w:rsidR="00344BA8" w:rsidP="00344BA8" w:rsidRDefault="00344BA8" w14:paraId="48C3DC2A" w14:textId="77777777">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 xml:space="preserve">contractor to comply with any relevant service </w:t>
      </w:r>
      <w:proofErr w:type="gramStart"/>
      <w:r w:rsidRPr="007003AE">
        <w:rPr>
          <w:rFonts w:cs="Arial"/>
          <w:bCs/>
          <w:iCs/>
          <w:spacing w:val="-3"/>
          <w:lang w:val="en-US"/>
        </w:rPr>
        <w:t>levels;</w:t>
      </w:r>
      <w:proofErr w:type="gramEnd"/>
    </w:p>
    <w:p w:rsidR="00F05162" w:rsidP="00344BA8" w:rsidRDefault="00344BA8" w14:paraId="7A22FA1A" w14:textId="77777777">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w:t>
      </w:r>
      <w:proofErr w:type="spellStart"/>
      <w:r w:rsidRPr="007003AE">
        <w:rPr>
          <w:rFonts w:cs="Arial"/>
          <w:bCs/>
          <w:iCs/>
          <w:spacing w:val="-3"/>
          <w:lang w:val="en-US"/>
        </w:rPr>
        <w:t>arms</w:t>
      </w:r>
      <w:r w:rsidRPr="007003AE">
        <w:rPr>
          <w:rFonts w:cs="Arial"/>
          <w:bCs/>
          <w:iCs/>
        </w:rPr>
        <w:noBreakHyphen/>
      </w:r>
      <w:r w:rsidRPr="007003AE">
        <w:rPr>
          <w:rFonts w:cs="Arial"/>
          <w:bCs/>
          <w:iCs/>
          <w:spacing w:val="-3"/>
          <w:lang w:val="en-US"/>
        </w:rPr>
        <w:t>length</w:t>
      </w:r>
      <w:proofErr w:type="spellEnd"/>
      <w:r w:rsidRPr="007003AE">
        <w:rPr>
          <w:rFonts w:cs="Arial"/>
          <w:bCs/>
          <w:iCs/>
          <w:spacing w:val="-3"/>
          <w:lang w:val="en-US"/>
        </w:rPr>
        <w:t xml:space="preserve">" </w:t>
      </w:r>
      <w:proofErr w:type="gramStart"/>
      <w:r w:rsidRPr="007003AE">
        <w:rPr>
          <w:rFonts w:cs="Arial"/>
          <w:bCs/>
          <w:iCs/>
          <w:spacing w:val="-3"/>
          <w:lang w:val="en-US"/>
        </w:rPr>
        <w:t>terms;</w:t>
      </w:r>
      <w:proofErr w:type="gramEnd"/>
    </w:p>
    <w:p w:rsidRPr="00F05162" w:rsidR="00F05162" w:rsidP="00F05162" w:rsidRDefault="00F05162" w14:paraId="6FC64D47" w14:textId="75BA2D7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proofErr w:type="gramStart"/>
      <w:r>
        <w:rPr>
          <w:rFonts w:cs="Arial"/>
          <w:bCs/>
          <w:iCs/>
          <w:spacing w:val="-3"/>
          <w:lang w:val="en-US"/>
        </w:rPr>
        <w:t>Term</w:t>
      </w:r>
      <w:r w:rsidRPr="00F05162">
        <w:rPr>
          <w:rFonts w:cs="Arial"/>
          <w:bCs/>
          <w:iCs/>
          <w:spacing w:val="-3"/>
          <w:lang w:val="en-US"/>
        </w:rPr>
        <w:t>;</w:t>
      </w:r>
      <w:proofErr w:type="gramEnd"/>
      <w:r w:rsidRPr="00F05162">
        <w:rPr>
          <w:rFonts w:cs="Arial"/>
          <w:bCs/>
          <w:iCs/>
          <w:spacing w:val="-3"/>
          <w:lang w:val="en-US"/>
        </w:rPr>
        <w:t xml:space="preserve"> </w:t>
      </w:r>
    </w:p>
    <w:p w:rsidRPr="00EB1566" w:rsidR="00344BA8" w:rsidP="00EB1566" w:rsidRDefault="00F05162" w14:paraId="1CE20F9A" w14:textId="0637EC74">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Pr="00EB1566" w:rsidR="00344BA8">
        <w:rPr>
          <w:rFonts w:cs="Arial"/>
          <w:bCs/>
          <w:iCs/>
          <w:spacing w:val="-3"/>
          <w:lang w:val="en-US"/>
        </w:rPr>
        <w:t xml:space="preserve"> and</w:t>
      </w:r>
    </w:p>
    <w:p w:rsidRPr="007003AE" w:rsidR="00344BA8" w:rsidP="00344BA8" w:rsidRDefault="00344BA8" w14:paraId="277D4058" w14:textId="405C7BFA">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 xml:space="preserve">any further information reasonably requested by the </w:t>
      </w:r>
      <w:proofErr w:type="gramStart"/>
      <w:r w:rsidRPr="007003AE">
        <w:rPr>
          <w:rFonts w:cs="Arial"/>
          <w:bCs/>
          <w:iCs/>
          <w:spacing w:val="-3"/>
          <w:lang w:val="en-US"/>
        </w:rPr>
        <w:t>Authority</w:t>
      </w:r>
      <w:r w:rsidR="00F05162">
        <w:rPr>
          <w:rFonts w:cs="Arial"/>
          <w:bCs/>
          <w:iCs/>
          <w:spacing w:val="-3"/>
          <w:lang w:val="en-US"/>
        </w:rPr>
        <w:t>;</w:t>
      </w:r>
      <w:r w:rsidRPr="007003AE">
        <w:rPr>
          <w:rFonts w:cs="Arial"/>
          <w:bCs/>
          <w:iCs/>
          <w:spacing w:val="-3"/>
          <w:lang w:val="en-US"/>
        </w:rPr>
        <w:t>.</w:t>
      </w:r>
      <w:proofErr w:type="gramEnd"/>
    </w:p>
    <w:p w:rsidRPr="005E382A" w:rsidR="00344BA8" w:rsidP="00344BA8" w:rsidRDefault="00344BA8" w14:paraId="0B1A28B1" w14:textId="56E541D2">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name="_Ref439691009" w:id="16"/>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proofErr w:type="gramStart"/>
      <w:r w:rsidRPr="00F62A41">
        <w:rPr>
          <w:rFonts w:cs="Arial"/>
          <w:bCs/>
          <w:iCs/>
          <w:spacing w:val="-3"/>
          <w:lang w:val="en-US"/>
        </w:rPr>
        <w:t>Third Party</w:t>
      </w:r>
      <w:proofErr w:type="gramEnd"/>
      <w:r w:rsidRPr="00F62A41">
        <w:rPr>
          <w:rFonts w:cs="Arial"/>
          <w:bCs/>
          <w:iCs/>
          <w:spacing w:val="-3"/>
          <w:lang w:val="en-US"/>
        </w:rPr>
        <w:t xml:space="preserve">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rsidRPr="007003AE" w:rsidR="00344BA8" w:rsidP="00344BA8" w:rsidRDefault="00344BA8" w14:paraId="0597D509" w14:textId="77777777">
      <w:pPr>
        <w:keepNext/>
        <w:numPr>
          <w:ilvl w:val="1"/>
          <w:numId w:val="19"/>
        </w:numPr>
        <w:tabs>
          <w:tab w:val="clear" w:pos="979"/>
          <w:tab w:val="num" w:pos="709"/>
        </w:tabs>
        <w:spacing w:after="220" w:line="259" w:lineRule="auto"/>
        <w:ind w:left="709"/>
        <w:outlineLvl w:val="1"/>
        <w:rPr>
          <w:rFonts w:cs="Arial"/>
          <w:bCs/>
          <w:iCs/>
        </w:rPr>
      </w:pPr>
      <w:bookmarkStart w:name="_Ref440515178" w:id="17"/>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rsidRPr="00181BED" w:rsidR="00344BA8" w:rsidP="00344BA8" w:rsidRDefault="00344BA8" w14:paraId="2CD47FBB" w14:textId="77777777">
      <w:pPr>
        <w:numPr>
          <w:ilvl w:val="0"/>
          <w:numId w:val="19"/>
        </w:numPr>
        <w:spacing w:after="220" w:line="259" w:lineRule="auto"/>
        <w:outlineLvl w:val="1"/>
        <w:rPr>
          <w:b/>
          <w:lang w:val="en-US"/>
        </w:rPr>
      </w:pPr>
      <w:r w:rsidRPr="00181BED">
        <w:rPr>
          <w:b/>
          <w:lang w:val="en-US"/>
        </w:rPr>
        <w:t>SUB-CONTRACTS</w:t>
      </w:r>
    </w:p>
    <w:p w:rsidRPr="007003AE" w:rsidR="00344BA8" w:rsidP="00344BA8" w:rsidRDefault="00344BA8" w14:paraId="6F34EB05" w14:textId="77777777">
      <w:pPr>
        <w:keepNext/>
        <w:numPr>
          <w:ilvl w:val="1"/>
          <w:numId w:val="19"/>
        </w:numPr>
        <w:tabs>
          <w:tab w:val="clear" w:pos="979"/>
          <w:tab w:val="num" w:pos="709"/>
        </w:tabs>
        <w:spacing w:after="220" w:line="259" w:lineRule="auto"/>
        <w:ind w:left="709"/>
        <w:outlineLvl w:val="1"/>
        <w:rPr>
          <w:rFonts w:cs="Arial"/>
          <w:bCs/>
          <w:iCs/>
        </w:rPr>
      </w:pPr>
      <w:bookmarkStart w:name="_Ref507068926" w:id="18"/>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rsidRPr="007003AE" w:rsidR="00344BA8" w:rsidP="00344BA8" w:rsidRDefault="00344BA8" w14:paraId="5C290099" w14:textId="77777777">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 xml:space="preserve">provisions which will enable the Supplier to discharge its obligations under this </w:t>
      </w:r>
      <w:proofErr w:type="gramStart"/>
      <w:r w:rsidRPr="007003AE">
        <w:rPr>
          <w:rFonts w:cs="Arial"/>
          <w:bCs/>
        </w:rPr>
        <w:t>Agreement;</w:t>
      </w:r>
      <w:proofErr w:type="gramEnd"/>
    </w:p>
    <w:p w:rsidRPr="007003AE" w:rsidR="00344BA8" w:rsidP="00344BA8" w:rsidRDefault="00344BA8" w14:paraId="2C08C912" w14:textId="77777777">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 xml:space="preserve">contract which are capable of conferring a benefit upon the </w:t>
      </w:r>
      <w:proofErr w:type="gramStart"/>
      <w:r w:rsidRPr="007003AE">
        <w:rPr>
          <w:rFonts w:cs="Arial"/>
          <w:bCs/>
        </w:rPr>
        <w:t>Authority;</w:t>
      </w:r>
      <w:proofErr w:type="gramEnd"/>
    </w:p>
    <w:p w:rsidRPr="007003AE" w:rsidR="00344BA8" w:rsidP="00344BA8" w:rsidRDefault="00344BA8" w14:paraId="6816890F" w14:textId="77777777">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w:t>
      </w:r>
      <w:proofErr w:type="gramStart"/>
      <w:r w:rsidRPr="007003AE">
        <w:rPr>
          <w:rFonts w:cs="Arial"/>
          <w:bCs/>
        </w:rPr>
        <w:t>Supplier;</w:t>
      </w:r>
      <w:proofErr w:type="gramEnd"/>
      <w:r w:rsidRPr="007003AE">
        <w:rPr>
          <w:rFonts w:cs="Arial"/>
          <w:bCs/>
        </w:rPr>
        <w:t xml:space="preserve"> </w:t>
      </w:r>
    </w:p>
    <w:p w:rsidRPr="007003AE" w:rsidR="00344BA8" w:rsidP="00344BA8" w:rsidRDefault="00344BA8" w14:paraId="4394F644" w14:textId="77777777">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w:t>
      </w:r>
      <w:proofErr w:type="gramStart"/>
      <w:r w:rsidRPr="007003AE">
        <w:rPr>
          <w:rFonts w:cs="Arial"/>
          <w:bCs/>
        </w:rPr>
        <w:t>Authority;</w:t>
      </w:r>
      <w:proofErr w:type="gramEnd"/>
      <w:r w:rsidRPr="007003AE">
        <w:rPr>
          <w:rFonts w:cs="Arial"/>
          <w:bCs/>
        </w:rPr>
        <w:t xml:space="preserve"> </w:t>
      </w:r>
    </w:p>
    <w:p w:rsidRPr="007003AE" w:rsidR="00344BA8" w:rsidP="00344BA8" w:rsidRDefault="00344BA8" w14:paraId="44B8652C" w14:textId="77777777">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rsidRPr="007003AE" w:rsidR="00344BA8" w:rsidP="00344BA8" w:rsidRDefault="00344BA8" w14:paraId="710E13FC" w14:textId="49B5DBAE">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proofErr w:type="gramStart"/>
      <w:r w:rsidRPr="007003AE">
        <w:rPr>
          <w:bCs/>
          <w:spacing w:val="-3"/>
          <w:lang w:val="en-US"/>
        </w:rPr>
        <w:t>);</w:t>
      </w:r>
      <w:proofErr w:type="gramEnd"/>
    </w:p>
    <w:p w:rsidRPr="007003AE" w:rsidR="00344BA8" w:rsidP="00344BA8" w:rsidRDefault="00344BA8" w14:paraId="4421A3EE" w14:textId="60B96B90">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proofErr w:type="gramStart"/>
      <w:r w:rsidRPr="007003AE">
        <w:rPr>
          <w:bCs/>
          <w:spacing w:val="-3"/>
          <w:lang w:val="en-US"/>
        </w:rPr>
        <w:t>);</w:t>
      </w:r>
      <w:proofErr w:type="gramEnd"/>
    </w:p>
    <w:p w:rsidRPr="007003AE" w:rsidR="00344BA8" w:rsidP="00344BA8" w:rsidRDefault="00344BA8" w14:paraId="599AC530" w14:textId="44606CD9">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proofErr w:type="gramStart"/>
      <w:r w:rsidRPr="007003AE">
        <w:rPr>
          <w:bCs/>
          <w:spacing w:val="-3"/>
          <w:lang w:val="en-US"/>
        </w:rPr>
        <w:t>);</w:t>
      </w:r>
      <w:proofErr w:type="gramEnd"/>
      <w:r w:rsidRPr="007003AE">
        <w:rPr>
          <w:bCs/>
          <w:spacing w:val="-3"/>
          <w:lang w:val="en-US"/>
        </w:rPr>
        <w:t xml:space="preserve"> </w:t>
      </w:r>
    </w:p>
    <w:p w:rsidRPr="007003AE" w:rsidR="00344BA8" w:rsidP="00344BA8" w:rsidRDefault="00344BA8" w14:paraId="218BB993" w14:textId="77777777">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w:t>
      </w:r>
      <w:proofErr w:type="gramStart"/>
      <w:r w:rsidRPr="007003AE">
        <w:rPr>
          <w:bCs/>
          <w:spacing w:val="-3"/>
          <w:lang w:val="en-US"/>
        </w:rPr>
        <w:t>Data;</w:t>
      </w:r>
      <w:proofErr w:type="gramEnd"/>
      <w:r w:rsidRPr="007003AE">
        <w:rPr>
          <w:bCs/>
          <w:spacing w:val="-3"/>
          <w:lang w:val="en-US"/>
        </w:rPr>
        <w:t xml:space="preserve"> </w:t>
      </w:r>
    </w:p>
    <w:p w:rsidRPr="00D35363" w:rsidR="00344BA8" w:rsidP="008A6749" w:rsidRDefault="00344BA8" w14:paraId="085B0EE7" w14:textId="61478A16">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Pr="00D35363" w:rsidR="00D35363">
        <w:rPr>
          <w:bCs/>
          <w:spacing w:val="-3"/>
          <w:lang w:val="en-US"/>
        </w:rPr>
        <w:t>Clause 12.1 to Clause 12.12</w:t>
      </w:r>
      <w:r w:rsidRPr="00D35363">
        <w:rPr>
          <w:bCs/>
          <w:spacing w:val="-3"/>
          <w:lang w:val="en-US"/>
        </w:rPr>
        <w:t> (</w:t>
      </w:r>
      <w:r w:rsidRPr="00D35363" w:rsidR="00D35363">
        <w:rPr>
          <w:bCs/>
          <w:spacing w:val="-3"/>
          <w:lang w:val="en-US"/>
        </w:rPr>
        <w:t>Records, Reports, Audits &amp; Open Book Data</w:t>
      </w:r>
      <w:proofErr w:type="gramStart"/>
      <w:r w:rsidRPr="00D35363">
        <w:rPr>
          <w:bCs/>
          <w:spacing w:val="-3"/>
          <w:lang w:val="en-US"/>
        </w:rPr>
        <w:t>);</w:t>
      </w:r>
      <w:proofErr w:type="gramEnd"/>
      <w:r w:rsidRPr="00D35363">
        <w:rPr>
          <w:bCs/>
          <w:spacing w:val="-3"/>
          <w:lang w:val="en-US"/>
        </w:rPr>
        <w:t xml:space="preserve"> </w:t>
      </w:r>
    </w:p>
    <w:p w:rsidRPr="007003AE" w:rsidR="00344BA8" w:rsidP="00344BA8" w:rsidRDefault="00344BA8" w14:paraId="285766DF" w14:textId="01C2996A">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proofErr w:type="gramStart"/>
      <w:r w:rsidRPr="007003AE">
        <w:rPr>
          <w:bCs/>
          <w:spacing w:val="-3"/>
          <w:lang w:val="en-US"/>
        </w:rPr>
        <w:t>);</w:t>
      </w:r>
      <w:proofErr w:type="gramEnd"/>
    </w:p>
    <w:p w:rsidRPr="007003AE" w:rsidR="00344BA8" w:rsidP="00344BA8" w:rsidRDefault="00344BA8" w14:paraId="3C124045" w14:textId="01C95469">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proofErr w:type="gramStart"/>
      <w:r w:rsidRPr="007003AE">
        <w:rPr>
          <w:bCs/>
          <w:spacing w:val="-3"/>
          <w:lang w:val="en-US"/>
        </w:rPr>
        <w:t>);</w:t>
      </w:r>
      <w:proofErr w:type="gramEnd"/>
      <w:r w:rsidRPr="007003AE">
        <w:rPr>
          <w:bCs/>
          <w:spacing w:val="-3"/>
          <w:lang w:val="en-US"/>
        </w:rPr>
        <w:t xml:space="preserve"> </w:t>
      </w:r>
    </w:p>
    <w:p w:rsidRPr="007003AE" w:rsidR="00344BA8" w:rsidP="00344BA8" w:rsidRDefault="00344BA8" w14:paraId="233866F1" w14:textId="35769223">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proofErr w:type="gramStart"/>
      <w:r w:rsidRPr="007003AE">
        <w:rPr>
          <w:bCs/>
          <w:spacing w:val="-3"/>
          <w:lang w:val="en-US"/>
        </w:rPr>
        <w:t>);</w:t>
      </w:r>
      <w:proofErr w:type="gramEnd"/>
    </w:p>
    <w:p w:rsidRPr="007003AE" w:rsidR="00344BA8" w:rsidP="00344BA8" w:rsidRDefault="00344BA8" w14:paraId="45D1F727" w14:textId="6A037C8C">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rsidRPr="00A54571" w:rsidR="00344BA8" w:rsidP="00344BA8" w:rsidRDefault="00344BA8" w14:paraId="23037793" w14:textId="0711E04D">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Pr="00A54571" w:rsidDel="00A54571" w:rsidR="00A54571">
        <w:rPr>
          <w:bCs/>
          <w:lang w:val="en-US"/>
        </w:rPr>
        <w:t xml:space="preserve"> </w:t>
      </w:r>
    </w:p>
    <w:p w:rsidRPr="007003AE" w:rsidR="00344BA8" w:rsidP="00C0338A" w:rsidRDefault="00344BA8" w14:paraId="570F052A" w14:textId="68B1357C">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Pr="007003AE" w:rsidR="00220250">
        <w:rPr>
          <w:rFonts w:cs="Arial"/>
          <w:bCs/>
          <w:spacing w:val="-3"/>
          <w:lang w:val="en-US"/>
        </w:rPr>
        <w:t>and</w:t>
      </w:r>
    </w:p>
    <w:p w:rsidRPr="007003AE" w:rsidR="00344BA8" w:rsidP="00344BA8" w:rsidRDefault="00344BA8" w14:paraId="7645F006" w14:textId="64FA3606">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a provision enabling the Supplier, the </w:t>
      </w:r>
      <w:proofErr w:type="gramStart"/>
      <w:r w:rsidRPr="007003AE">
        <w:rPr>
          <w:rFonts w:cs="Arial"/>
          <w:bCs/>
          <w:spacing w:val="-3"/>
          <w:lang w:val="en-US"/>
        </w:rPr>
        <w:t>Authority</w:t>
      </w:r>
      <w:proofErr w:type="gramEnd"/>
      <w:r w:rsidRPr="007003AE">
        <w:rPr>
          <w:rFonts w:cs="Arial"/>
          <w:bCs/>
          <w:spacing w:val="-3"/>
          <w:lang w:val="en-US"/>
        </w:rPr>
        <w:t xml:space="preserve">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Pr="007003AE" w:rsidR="00220250">
        <w:rPr>
          <w:rFonts w:cs="Arial"/>
          <w:bCs/>
          <w:spacing w:val="-3"/>
          <w:lang w:val="en-US"/>
        </w:rPr>
        <w:t>)</w:t>
      </w:r>
      <w:r w:rsidR="00220250">
        <w:rPr>
          <w:rFonts w:cs="Arial"/>
          <w:bCs/>
          <w:spacing w:val="-3"/>
          <w:lang w:val="en-US"/>
        </w:rPr>
        <w:t>.</w:t>
      </w:r>
      <w:r w:rsidRPr="007003AE" w:rsidR="00220250">
        <w:rPr>
          <w:rFonts w:cs="Arial"/>
          <w:bCs/>
          <w:spacing w:val="-3"/>
          <w:lang w:val="en-US"/>
        </w:rPr>
        <w:t xml:space="preserve"> </w:t>
      </w:r>
    </w:p>
    <w:p w:rsidRPr="007003AE" w:rsidR="00344BA8" w:rsidP="00344BA8" w:rsidRDefault="00344BA8" w14:paraId="7416193A" w14:textId="77777777">
      <w:pPr>
        <w:keepNext/>
        <w:numPr>
          <w:ilvl w:val="1"/>
          <w:numId w:val="19"/>
        </w:numPr>
        <w:tabs>
          <w:tab w:val="clear" w:pos="979"/>
          <w:tab w:val="num" w:pos="709"/>
        </w:tabs>
        <w:spacing w:after="220" w:line="259" w:lineRule="auto"/>
        <w:ind w:left="709"/>
        <w:rPr>
          <w:bCs/>
          <w:iCs/>
          <w:lang w:val="en-US"/>
        </w:rPr>
      </w:pPr>
      <w:bookmarkStart w:name="_Ref507068954" w:id="19"/>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rsidRPr="007003AE" w:rsidR="00344BA8" w:rsidP="00344BA8" w:rsidRDefault="00344BA8" w14:paraId="0ED2BA70" w14:textId="77777777">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rsidRPr="007003AE" w:rsidR="00344BA8" w:rsidP="00344BA8" w:rsidRDefault="00344BA8" w14:paraId="4547119C" w14:textId="77777777">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rsidRPr="00181BED" w:rsidR="00344BA8" w:rsidP="00344BA8" w:rsidRDefault="00344BA8" w14:paraId="527B6CFB" w14:textId="77777777">
      <w:pPr>
        <w:numPr>
          <w:ilvl w:val="0"/>
          <w:numId w:val="19"/>
        </w:numPr>
        <w:spacing w:after="220" w:line="259" w:lineRule="auto"/>
        <w:outlineLvl w:val="1"/>
        <w:rPr>
          <w:b/>
          <w:lang w:val="en-US"/>
        </w:rPr>
      </w:pPr>
      <w:r w:rsidRPr="00181BED">
        <w:rPr>
          <w:b/>
          <w:lang w:val="en-US"/>
        </w:rPr>
        <w:t>KEY SUB-CONTRACTS</w:t>
      </w:r>
    </w:p>
    <w:p w:rsidRPr="007003AE" w:rsidR="00344BA8" w:rsidP="00344BA8" w:rsidRDefault="00344BA8" w14:paraId="6410B4D2" w14:textId="77777777">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rsidRPr="007003AE" w:rsidR="00344BA8" w:rsidP="00344BA8" w:rsidRDefault="00344BA8" w14:paraId="6FF5BBBF" w14:textId="77777777">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rsidRPr="007003AE" w:rsidR="00344BA8" w:rsidP="00344BA8" w:rsidRDefault="00344BA8" w14:paraId="413077F6" w14:textId="77777777">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rsidRPr="007003AE" w:rsidR="00344BA8" w:rsidP="00344BA8" w:rsidRDefault="00344BA8" w14:paraId="7B76EFA8" w14:textId="77777777">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w:t>
      </w:r>
      <w:proofErr w:type="gramStart"/>
      <w:r w:rsidRPr="007003AE">
        <w:rPr>
          <w:bCs/>
          <w:iCs/>
          <w:lang w:val="en-US"/>
        </w:rPr>
        <w:t>circumstance</w:t>
      </w:r>
      <w:proofErr w:type="gramEnd"/>
      <w:r w:rsidRPr="007003AE">
        <w:rPr>
          <w:bCs/>
          <w:iCs/>
          <w:lang w:val="en-US"/>
        </w:rPr>
        <w:t xml:space="preserv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rsidRPr="007003AE" w:rsidR="00344BA8" w:rsidP="00344BA8" w:rsidRDefault="00344BA8" w14:paraId="1CD4F153" w14:textId="6DF772EC">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rsidRPr="007003AE" w:rsidR="00344BA8" w:rsidP="00344BA8" w:rsidRDefault="00344BA8" w14:paraId="303AC935" w14:textId="77777777">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proofErr w:type="gramStart"/>
      <w:r w:rsidRPr="007003AE">
        <w:rPr>
          <w:rFonts w:cs="Arial"/>
          <w:bCs/>
        </w:rPr>
        <w:t>Authority</w:t>
      </w:r>
      <w:r w:rsidRPr="007003AE">
        <w:rPr>
          <w:rFonts w:cs="Arial"/>
          <w:bCs/>
          <w:spacing w:val="-3"/>
          <w:lang w:val="en-US"/>
        </w:rPr>
        <w:t>;</w:t>
      </w:r>
      <w:proofErr w:type="gramEnd"/>
      <w:r w:rsidRPr="007003AE">
        <w:rPr>
          <w:rFonts w:cs="Arial"/>
          <w:bCs/>
          <w:spacing w:val="-3"/>
          <w:lang w:val="en-US"/>
        </w:rPr>
        <w:t xml:space="preserve"> </w:t>
      </w:r>
    </w:p>
    <w:p w:rsidRPr="007003AE" w:rsidR="00344BA8" w:rsidP="00344BA8" w:rsidRDefault="00344BA8" w14:paraId="5A45B7BD" w14:textId="77777777">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proofErr w:type="spellStart"/>
      <w:r w:rsidRPr="007003AE">
        <w:rPr>
          <w:rFonts w:cs="Arial"/>
          <w:bCs/>
          <w:spacing w:val="-3"/>
          <w:lang w:val="en-US"/>
        </w:rPr>
        <w:t>co</w:t>
      </w:r>
      <w:r w:rsidRPr="007003AE">
        <w:rPr>
          <w:rFonts w:cs="Arial"/>
          <w:bCs/>
        </w:rPr>
        <w:noBreakHyphen/>
      </w:r>
      <w:r w:rsidRPr="007003AE">
        <w:rPr>
          <w:rFonts w:cs="Arial"/>
          <w:bCs/>
          <w:spacing w:val="-3"/>
          <w:lang w:val="en-US"/>
        </w:rPr>
        <w:t>operate</w:t>
      </w:r>
      <w:proofErr w:type="spellEnd"/>
      <w:r w:rsidRPr="007003AE">
        <w:rPr>
          <w:rFonts w:cs="Arial"/>
          <w:bCs/>
          <w:spacing w:val="-3"/>
          <w:lang w:val="en-US"/>
        </w:rPr>
        <w:t xml:space="preserve"> with the Supplier and the Authority </w:t>
      </w:r>
      <w:proofErr w:type="gramStart"/>
      <w:r w:rsidRPr="007003AE">
        <w:rPr>
          <w:rFonts w:cs="Arial"/>
          <w:bCs/>
          <w:spacing w:val="-3"/>
          <w:lang w:val="en-US"/>
        </w:rPr>
        <w:t>in order to</w:t>
      </w:r>
      <w:proofErr w:type="gramEnd"/>
      <w:r w:rsidRPr="007003AE">
        <w:rPr>
          <w:rFonts w:cs="Arial"/>
          <w:bCs/>
          <w:spacing w:val="-3"/>
          <w:lang w:val="en-US"/>
        </w:rPr>
        <w:t xml:space="preserve">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rsidRPr="00181BED" w:rsidR="00344BA8" w:rsidP="00344BA8" w:rsidRDefault="00344BA8" w14:paraId="3FA6C46C" w14:textId="77777777">
      <w:pPr>
        <w:numPr>
          <w:ilvl w:val="0"/>
          <w:numId w:val="19"/>
        </w:numPr>
        <w:spacing w:after="220" w:line="259" w:lineRule="auto"/>
        <w:outlineLvl w:val="1"/>
        <w:rPr>
          <w:b/>
          <w:lang w:val="en-US"/>
        </w:rPr>
      </w:pPr>
      <w:r w:rsidRPr="00181BED">
        <w:rPr>
          <w:b/>
          <w:lang w:val="en-US"/>
        </w:rPr>
        <w:t>SUPPLY CHAIN PROTECTION</w:t>
      </w:r>
    </w:p>
    <w:p w:rsidRPr="007003AE" w:rsidR="00344BA8" w:rsidP="00344BA8" w:rsidRDefault="00344BA8" w14:paraId="7BCA3940" w14:textId="77777777">
      <w:pPr>
        <w:keepNext/>
        <w:numPr>
          <w:ilvl w:val="1"/>
          <w:numId w:val="19"/>
        </w:numPr>
        <w:tabs>
          <w:tab w:val="clear" w:pos="979"/>
          <w:tab w:val="num" w:pos="709"/>
        </w:tabs>
        <w:spacing w:after="220" w:line="259" w:lineRule="auto"/>
        <w:ind w:left="709"/>
        <w:outlineLvl w:val="1"/>
        <w:rPr>
          <w:rFonts w:cs="Arial"/>
          <w:bCs/>
          <w:iCs/>
        </w:rPr>
      </w:pPr>
      <w:bookmarkStart w:name="_Ref439702779" w:id="20"/>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rsidRPr="007003AE" w:rsidR="00344BA8" w:rsidP="00344BA8" w:rsidRDefault="00344BA8" w14:paraId="18033A2C" w14:textId="77777777">
      <w:pPr>
        <w:widowControl w:val="0"/>
        <w:numPr>
          <w:ilvl w:val="3"/>
          <w:numId w:val="20"/>
        </w:numPr>
        <w:tabs>
          <w:tab w:val="num" w:pos="1276"/>
        </w:tabs>
        <w:spacing w:after="220" w:line="259" w:lineRule="auto"/>
        <w:ind w:left="1276" w:hanging="567"/>
        <w:outlineLvl w:val="2"/>
        <w:rPr>
          <w:rFonts w:cs="Arial"/>
          <w:bCs/>
          <w:spacing w:val="-3"/>
          <w:lang w:val="en-US"/>
        </w:rPr>
      </w:pPr>
      <w:bookmarkStart w:name="_Ref440516550" w:id="21"/>
      <w:r w:rsidRPr="007003AE">
        <w:rPr>
          <w:rFonts w:cs="Arial"/>
          <w:bCs/>
          <w:spacing w:val="-3"/>
          <w:lang w:val="en-US"/>
        </w:rPr>
        <w:t xml:space="preserve">requiring the Supplier or other party receiving goods or services under the contract to consider and verify invoices under that contract in a timely </w:t>
      </w:r>
      <w:proofErr w:type="gramStart"/>
      <w:r w:rsidRPr="007003AE">
        <w:rPr>
          <w:rFonts w:cs="Arial"/>
          <w:bCs/>
          <w:spacing w:val="-3"/>
          <w:lang w:val="en-US"/>
        </w:rPr>
        <w:t>fashion;</w:t>
      </w:r>
      <w:bookmarkEnd w:id="21"/>
      <w:proofErr w:type="gramEnd"/>
    </w:p>
    <w:p w:rsidRPr="007003AE" w:rsidR="00344BA8" w:rsidP="00344BA8" w:rsidRDefault="00344BA8" w14:paraId="4EDB6F71" w14:textId="77777777">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rsidRPr="007003AE" w:rsidR="00344BA8" w:rsidP="00344BA8" w:rsidRDefault="00344BA8" w14:paraId="534F2A80" w14:textId="77777777">
      <w:pPr>
        <w:widowControl w:val="0"/>
        <w:numPr>
          <w:ilvl w:val="2"/>
          <w:numId w:val="20"/>
        </w:numPr>
        <w:tabs>
          <w:tab w:val="num" w:pos="1276"/>
        </w:tabs>
        <w:spacing w:after="220" w:line="259" w:lineRule="auto"/>
        <w:ind w:left="1276" w:hanging="567"/>
        <w:outlineLvl w:val="2"/>
        <w:rPr>
          <w:rFonts w:cs="Arial"/>
          <w:bCs/>
          <w:spacing w:val="-3"/>
          <w:lang w:val="en-US"/>
        </w:rPr>
      </w:pPr>
      <w:bookmarkStart w:name="_Ref440516558" w:id="22"/>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 xml:space="preserve">contractor within a specified period not exceeding thirty (30) days of verifying that the invoice is valid and </w:t>
      </w:r>
      <w:proofErr w:type="gramStart"/>
      <w:r w:rsidRPr="007003AE">
        <w:rPr>
          <w:rFonts w:cs="Arial"/>
          <w:bCs/>
          <w:spacing w:val="-3"/>
          <w:lang w:val="en-US"/>
        </w:rPr>
        <w:t>undisputed;</w:t>
      </w:r>
      <w:bookmarkEnd w:id="22"/>
      <w:proofErr w:type="gramEnd"/>
    </w:p>
    <w:p w:rsidRPr="007003AE" w:rsidR="00344BA8" w:rsidP="00344BA8" w:rsidRDefault="00344BA8" w14:paraId="1F1E5249" w14:textId="7DBA7150">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w:t>
      </w:r>
      <w:proofErr w:type="gramStart"/>
      <w:r w:rsidRPr="007003AE">
        <w:rPr>
          <w:rFonts w:cs="Arial"/>
          <w:bCs/>
          <w:spacing w:val="-3"/>
          <w:lang w:val="en-US"/>
        </w:rPr>
        <w:t>period;</w:t>
      </w:r>
      <w:proofErr w:type="gramEnd"/>
      <w:r w:rsidRPr="007003AE">
        <w:rPr>
          <w:rFonts w:cs="Arial"/>
          <w:bCs/>
          <w:spacing w:val="-3"/>
          <w:lang w:val="en-US"/>
        </w:rPr>
        <w:t xml:space="preserve"> </w:t>
      </w:r>
    </w:p>
    <w:p w:rsidRPr="007003AE" w:rsidR="00344BA8" w:rsidP="00344BA8" w:rsidRDefault="00344BA8" w14:paraId="69476F91" w14:textId="77777777">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granting the </w:t>
      </w:r>
      <w:proofErr w:type="gramStart"/>
      <w:r w:rsidRPr="007003AE">
        <w:rPr>
          <w:rFonts w:cs="Arial"/>
          <w:bCs/>
          <w:spacing w:val="-3"/>
          <w:lang w:val="en-US"/>
        </w:rPr>
        <w:t>Supplier</w:t>
      </w:r>
      <w:proofErr w:type="gramEnd"/>
      <w:r w:rsidRPr="007003AE">
        <w:rPr>
          <w:rFonts w:cs="Arial"/>
          <w:bCs/>
          <w:spacing w:val="-3"/>
          <w:lang w:val="en-US"/>
        </w:rPr>
        <w:t xml:space="preserve">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 xml:space="preserve">contract, with legal obligations in the fields of environmental, social or </w:t>
      </w:r>
      <w:proofErr w:type="spellStart"/>
      <w:r w:rsidRPr="007003AE">
        <w:rPr>
          <w:rFonts w:cs="Arial"/>
          <w:bCs/>
          <w:spacing w:val="-3"/>
          <w:lang w:val="en-US"/>
        </w:rPr>
        <w:t>labour</w:t>
      </w:r>
      <w:proofErr w:type="spellEnd"/>
      <w:r w:rsidRPr="007003AE">
        <w:rPr>
          <w:rFonts w:cs="Arial"/>
          <w:bCs/>
          <w:spacing w:val="-3"/>
          <w:lang w:val="en-US"/>
        </w:rPr>
        <w:t xml:space="preserve">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rsidRPr="007003AE" w:rsidR="00344BA8" w:rsidP="00344BA8" w:rsidRDefault="00344BA8" w14:paraId="748FFE97" w14:textId="77777777">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rsidRPr="007003AE" w:rsidR="00344BA8" w:rsidP="00344BA8" w:rsidRDefault="00344BA8" w14:paraId="5326DCCB" w14:textId="77777777">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w:t>
      </w:r>
      <w:proofErr w:type="gramStart"/>
      <w:r w:rsidRPr="007003AE">
        <w:rPr>
          <w:rFonts w:cs="Arial"/>
          <w:bCs/>
          <w:spacing w:val="-3"/>
          <w:lang w:val="en-US"/>
        </w:rPr>
        <w:t>enters into</w:t>
      </w:r>
      <w:proofErr w:type="gramEnd"/>
      <w:r w:rsidRPr="007003AE">
        <w:rPr>
          <w:rFonts w:cs="Arial"/>
          <w:bCs/>
          <w:spacing w:val="-3"/>
          <w:lang w:val="en-US"/>
        </w:rPr>
        <w:t xml:space="preserve"> wholly or substantially for the purpose of performing or contributing to the performance of the whole or any part of this Agreement.</w:t>
      </w:r>
    </w:p>
    <w:p w:rsidRPr="00B23A30" w:rsidR="00344BA8" w:rsidP="00873AE3" w:rsidRDefault="00344BA8" w14:paraId="18865EE6" w14:textId="77777777">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rsidRPr="00181BED" w:rsidR="00344BA8" w:rsidP="00B23A30" w:rsidRDefault="00344BA8" w14:paraId="75F359CB" w14:textId="77777777">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rsidRPr="007003AE" w:rsidR="00344BA8" w:rsidP="00344BA8" w:rsidRDefault="00344BA8" w14:paraId="13C8C273" w14:textId="77777777">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rsidRPr="00181BED" w:rsidR="00344BA8" w:rsidP="00344BA8" w:rsidRDefault="00344BA8" w14:paraId="45ADA5CA" w14:textId="3E096F9A">
      <w:pPr>
        <w:numPr>
          <w:ilvl w:val="0"/>
          <w:numId w:val="19"/>
        </w:numPr>
        <w:spacing w:after="220" w:line="259" w:lineRule="auto"/>
        <w:outlineLvl w:val="1"/>
        <w:rPr>
          <w:b/>
          <w:lang w:val="en-US"/>
        </w:rPr>
      </w:pPr>
      <w:r w:rsidRPr="00181BED">
        <w:rPr>
          <w:b/>
          <w:lang w:val="en-US"/>
        </w:rPr>
        <w:t>RETENTION OF LEGAL OBLIGATIONS</w:t>
      </w:r>
    </w:p>
    <w:p w:rsidRPr="009D7108" w:rsidR="008E6BF7" w:rsidP="008E6BF7" w:rsidRDefault="00344BA8" w14:paraId="7A39D089" w14:textId="7777777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name="_Ref513210624" w:id="23"/>
    </w:p>
    <w:p w:rsidRPr="009D7108" w:rsidR="009D7108" w:rsidP="009D7108" w:rsidRDefault="009D7108" w14:paraId="6984ECF3" w14:textId="5C7A8E12">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rsidRPr="006F4757" w:rsidR="006F4757" w:rsidP="00FC1DCF" w:rsidRDefault="006F4757" w14:paraId="3244358D" w14:textId="17020072">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rsidR="00FC1DCF" w:rsidP="00FC1DCF" w:rsidRDefault="00FC1DCF" w14:paraId="454A1E01" w14:textId="65713592">
      <w:pPr>
        <w:pStyle w:val="Heading7"/>
        <w:rPr>
          <w:lang w:val="en-US"/>
        </w:rPr>
      </w:pPr>
      <w:bookmarkStart w:name="_Ref513211236" w:id="24"/>
      <w:bookmarkStart w:name="_Ref513210549" w:id="25"/>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rsidR="00FC1DCF" w:rsidP="00FC1DCF" w:rsidRDefault="00FC1DCF" w14:paraId="48CF5DF6" w14:textId="5407F19B">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 xml:space="preserve">the Government’s publishing portal for public sector procurement </w:t>
      </w:r>
      <w:proofErr w:type="gramStart"/>
      <w:r w:rsidRPr="00FC1DCF">
        <w:rPr>
          <w:rFonts w:cs="Arial"/>
          <w:bCs/>
          <w:iCs/>
          <w:spacing w:val="-3"/>
          <w:lang w:val="en-US"/>
        </w:rPr>
        <w:t>opportunities</w:t>
      </w:r>
      <w:r>
        <w:rPr>
          <w:rFonts w:cs="Arial"/>
          <w:bCs/>
          <w:iCs/>
          <w:spacing w:val="-3"/>
          <w:lang w:val="en-US"/>
        </w:rPr>
        <w:t>;</w:t>
      </w:r>
      <w:proofErr w:type="gramEnd"/>
    </w:p>
    <w:p w:rsidR="00FC1DCF" w:rsidP="00FC1DCF" w:rsidRDefault="00FC1DCF" w14:paraId="63FE6B2B" w14:textId="43211EA5">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xml:space="preserve">” means an enterprise falling within the category of micro, small and medium-sized </w:t>
      </w:r>
      <w:proofErr w:type="gramStart"/>
      <w:r w:rsidRPr="00FC1DCF">
        <w:rPr>
          <w:rFonts w:cs="Arial"/>
          <w:bCs/>
          <w:iCs/>
          <w:spacing w:val="-3"/>
          <w:lang w:val="en-US"/>
        </w:rPr>
        <w:t>enterprises</w:t>
      </w:r>
      <w:r w:rsidRPr="00FC1DCF">
        <w:rPr>
          <w:rFonts w:ascii="Arial" w:hAnsi="Arial" w:cs="Arial"/>
          <w:bCs/>
          <w:iCs/>
          <w:spacing w:val="-3"/>
          <w:lang w:val="en-US"/>
        </w:rPr>
        <w:t>​</w:t>
      </w:r>
      <w:r w:rsidRPr="00FC1DCF">
        <w:rPr>
          <w:rFonts w:cs="Arial"/>
          <w:bCs/>
          <w:iCs/>
          <w:spacing w:val="-3"/>
          <w:lang w:val="en-US"/>
        </w:rPr>
        <w:t xml:space="preserve">  defined</w:t>
      </w:r>
      <w:proofErr w:type="gramEnd"/>
      <w:r w:rsidRPr="00FC1DCF">
        <w:rPr>
          <w:rFonts w:cs="Arial"/>
          <w:bCs/>
          <w:iCs/>
          <w:spacing w:val="-3"/>
          <w:lang w:val="en-US"/>
        </w:rPr>
        <w:t xml:space="preserve"> by the Commission Recommendation of 6 May 2003 concerning the definition of micro, small and medium-sized enterprises; and </w:t>
      </w:r>
    </w:p>
    <w:p w:rsidR="00FC1DCF" w:rsidP="00FC1DCF" w:rsidRDefault="00FC1DCF" w14:paraId="21699EB6" w14:textId="326241EA">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w:t>
      </w:r>
      <w:proofErr w:type="spellStart"/>
      <w:r w:rsidRPr="00FC1DCF">
        <w:rPr>
          <w:rFonts w:cs="Arial"/>
          <w:bCs/>
          <w:iCs/>
          <w:spacing w:val="-3"/>
          <w:lang w:val="en-US"/>
        </w:rPr>
        <w:t>organisation</w:t>
      </w:r>
      <w:proofErr w:type="spellEnd"/>
      <w:r w:rsidRPr="00FC1DCF">
        <w:rPr>
          <w:rFonts w:cs="Arial"/>
          <w:bCs/>
          <w:iCs/>
          <w:spacing w:val="-3"/>
          <w:lang w:val="en-US"/>
        </w:rPr>
        <w:t xml:space="preserve"> that is value-</w:t>
      </w:r>
      <w:proofErr w:type="gramStart"/>
      <w:r w:rsidRPr="00FC1DCF">
        <w:rPr>
          <w:rFonts w:cs="Arial"/>
          <w:bCs/>
          <w:iCs/>
          <w:spacing w:val="-3"/>
          <w:lang w:val="en-US"/>
        </w:rPr>
        <w:t>driven</w:t>
      </w:r>
      <w:proofErr w:type="gramEnd"/>
      <w:r w:rsidRPr="00FC1DCF">
        <w:rPr>
          <w:rFonts w:cs="Arial"/>
          <w:bCs/>
          <w:iCs/>
          <w:spacing w:val="-3"/>
          <w:lang w:val="en-US"/>
        </w:rPr>
        <w:t xml:space="preserve"> and which principally reinvests its surpluses to further social, environmental or cultural objectives.  </w:t>
      </w:r>
    </w:p>
    <w:p w:rsidRPr="006F4757" w:rsidR="006F4757" w:rsidP="00FC1DCF" w:rsidRDefault="006F4757" w14:paraId="5953F28B" w14:textId="30033C22">
      <w:pPr>
        <w:pStyle w:val="Heading7"/>
        <w:rPr>
          <w:lang w:val="en-US"/>
        </w:rPr>
      </w:pPr>
      <w:bookmarkStart w:name="_Ref513537896" w:id="26"/>
      <w:r>
        <w:rPr>
          <w:lang w:val="en-US"/>
        </w:rPr>
        <w:t xml:space="preserve">If the contract value </w:t>
      </w:r>
      <w:r w:rsidR="00223CF0">
        <w:rPr>
          <w:lang w:val="en-US"/>
        </w:rPr>
        <w:t>per annum (averaged over the life of the contract)</w:t>
      </w:r>
      <w:r>
        <w:rPr>
          <w:lang w:val="en-US"/>
        </w:rPr>
        <w:t xml:space="preserve">, as advertised by the Authority as part of the procurement process, is </w:t>
      </w:r>
      <w:proofErr w:type="gramStart"/>
      <w:r>
        <w:rPr>
          <w:lang w:val="en-US"/>
        </w:rPr>
        <w:t>in excess of</w:t>
      </w:r>
      <w:proofErr w:type="gramEnd"/>
      <w:r>
        <w:rPr>
          <w:lang w:val="en-US"/>
        </w:rPr>
        <w:t xml:space="preserve"> £5,000,000, t</w:t>
      </w:r>
      <w:r w:rsidRPr="006F4757">
        <w:rPr>
          <w:lang w:val="en-US"/>
        </w:rPr>
        <w:t>he Supplier shall:</w:t>
      </w:r>
      <w:bookmarkEnd w:id="25"/>
      <w:bookmarkEnd w:id="26"/>
      <w:r w:rsidRPr="006F4757">
        <w:rPr>
          <w:lang w:val="en-US"/>
        </w:rPr>
        <w:t xml:space="preserve"> </w:t>
      </w:r>
    </w:p>
    <w:p w:rsidRPr="00FC1DCF" w:rsidR="006F4757" w:rsidP="00FC1DCF" w:rsidRDefault="006F4757" w14:paraId="048CB2A4" w14:textId="3E439C18">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w:t>
      </w:r>
      <w:proofErr w:type="gramStart"/>
      <w:r w:rsidRPr="00FC1DCF">
        <w:rPr>
          <w:lang w:val="en-US"/>
        </w:rPr>
        <w:t>Term;</w:t>
      </w:r>
      <w:proofErr w:type="gramEnd"/>
      <w:r w:rsidRPr="00FC1DCF">
        <w:rPr>
          <w:lang w:val="en-US"/>
        </w:rPr>
        <w:t xml:space="preserve"> </w:t>
      </w:r>
    </w:p>
    <w:p w:rsidRPr="00FC1DCF" w:rsidR="006F4757" w:rsidP="00FC1DCF" w:rsidRDefault="006F4757" w14:paraId="24ADDF86" w14:textId="6D95E28A">
      <w:pPr>
        <w:pStyle w:val="Heading8"/>
        <w:rPr>
          <w:lang w:val="en-US"/>
        </w:rPr>
      </w:pPr>
      <w:r w:rsidRPr="00FC1DCF">
        <w:rPr>
          <w:lang w:val="en-US"/>
        </w:rPr>
        <w:t xml:space="preserve">within 90 days of awarding a subcontract to a subcontractor, update the notice on Contracts Finder with details of the successful </w:t>
      </w:r>
      <w:proofErr w:type="gramStart"/>
      <w:r w:rsidRPr="00FC1DCF">
        <w:rPr>
          <w:lang w:val="en-US"/>
        </w:rPr>
        <w:t>subcontractor;</w:t>
      </w:r>
      <w:proofErr w:type="gramEnd"/>
      <w:r w:rsidRPr="00FC1DCF">
        <w:rPr>
          <w:lang w:val="en-US"/>
        </w:rPr>
        <w:t xml:space="preserve"> </w:t>
      </w:r>
    </w:p>
    <w:p w:rsidRPr="00FC1DCF" w:rsidR="006F4757" w:rsidP="00FC1DCF" w:rsidRDefault="006F4757" w14:paraId="3D64D605" w14:textId="72E37BBD">
      <w:pPr>
        <w:pStyle w:val="Heading8"/>
        <w:rPr>
          <w:lang w:val="en-US"/>
        </w:rPr>
      </w:pPr>
      <w:bookmarkStart w:name="_Ref513210526" w:id="27"/>
      <w:r w:rsidRPr="00FC1DCF">
        <w:rPr>
          <w:lang w:val="en-US"/>
        </w:rPr>
        <w:t xml:space="preserve">monitor the number, type and value of the subcontract opportunities placed on Contracts Finder advertised and awarded in its supply chain during the </w:t>
      </w:r>
      <w:proofErr w:type="gramStart"/>
      <w:r w:rsidRPr="00FC1DCF">
        <w:rPr>
          <w:lang w:val="en-US"/>
        </w:rPr>
        <w:t>Term;</w:t>
      </w:r>
      <w:bookmarkEnd w:id="27"/>
      <w:proofErr w:type="gramEnd"/>
      <w:r w:rsidRPr="00FC1DCF">
        <w:rPr>
          <w:lang w:val="en-US"/>
        </w:rPr>
        <w:t xml:space="preserve"> </w:t>
      </w:r>
    </w:p>
    <w:p w:rsidRPr="00FC1DCF" w:rsidR="006F4757" w:rsidP="00FC1DCF" w:rsidRDefault="006F4757" w14:paraId="60735C73" w14:textId="33EC2F98">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rsidRPr="00FC1DCF" w:rsidR="006F4757" w:rsidP="00FC1DCF" w:rsidRDefault="006F4757" w14:paraId="44AE916D" w14:textId="39B699F1">
      <w:pPr>
        <w:pStyle w:val="Heading8"/>
        <w:rPr>
          <w:lang w:val="en-US"/>
        </w:rPr>
      </w:pPr>
      <w:r w:rsidRPr="00FC1DCF">
        <w:rPr>
          <w:lang w:val="en-US"/>
        </w:rPr>
        <w:t xml:space="preserve">promote Contracts Finder to its suppliers and encourage those </w:t>
      </w:r>
      <w:proofErr w:type="spellStart"/>
      <w:r w:rsidRPr="00FC1DCF">
        <w:rPr>
          <w:lang w:val="en-US"/>
        </w:rPr>
        <w:t>organisations</w:t>
      </w:r>
      <w:proofErr w:type="spellEnd"/>
      <w:r w:rsidRPr="00FC1DCF">
        <w:rPr>
          <w:lang w:val="en-US"/>
        </w:rPr>
        <w:t xml:space="preserve"> to register on Contracts Finder. </w:t>
      </w:r>
    </w:p>
    <w:p w:rsidRPr="006F4757" w:rsidR="006F4757" w:rsidP="00FC1DCF" w:rsidRDefault="006F4757" w14:paraId="780DE0C8" w14:textId="3871FD4E">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w:t>
      </w:r>
      <w:proofErr w:type="spellStart"/>
      <w:r>
        <w:rPr>
          <w:rFonts w:cs="Arial"/>
          <w:bCs/>
          <w:iCs/>
          <w:spacing w:val="-3"/>
          <w:lang w:val="en-US"/>
        </w:rPr>
        <w:t>at</w:t>
      </w:r>
      <w:proofErr w:type="spellEnd"/>
      <w:r>
        <w:rPr>
          <w:rFonts w:cs="Arial"/>
          <w:bCs/>
          <w:iCs/>
          <w:spacing w:val="-3"/>
          <w:lang w:val="en-US"/>
        </w:rPr>
        <w:t xml:space="preserve">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rsidRPr="006F4757" w:rsidR="006F4757" w:rsidP="00FC1DCF" w:rsidRDefault="006F4757" w14:paraId="47753EDC" w14:textId="247A0FB7">
      <w:pPr>
        <w:pStyle w:val="Heading7"/>
        <w:rPr>
          <w:rFonts w:cs="Arial"/>
          <w:bCs/>
          <w:iCs/>
          <w:spacing w:val="-3"/>
          <w:lang w:val="en-US"/>
        </w:rPr>
      </w:pPr>
      <w:bookmarkStart w:name="_Ref513210219" w:id="28"/>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rsidR="00344BA8" w:rsidP="00555886" w:rsidRDefault="006F4757" w14:paraId="4AEF7B2F" w14:textId="3D1FADC2">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rsidRPr="00965C55" w:rsidR="00965C55" w:rsidP="00965C55" w:rsidRDefault="009921D2" w14:paraId="72F57FC5" w14:textId="02E02AFF">
      <w:pPr>
        <w:pStyle w:val="Heading7"/>
        <w:numPr>
          <w:ilvl w:val="0"/>
          <w:numId w:val="4"/>
        </w:numPr>
        <w:rPr>
          <w:b/>
          <w:lang w:val="en-US"/>
        </w:rPr>
      </w:pPr>
      <w:bookmarkStart w:name="_Ref513211870" w:id="29"/>
      <w:r w:rsidRPr="00965C55">
        <w:rPr>
          <w:b/>
          <w:lang w:val="en-US"/>
        </w:rPr>
        <w:t>MANAGEMENT CHARGES AND INFORMATION</w:t>
      </w:r>
      <w:bookmarkEnd w:id="29"/>
      <w:r w:rsidRPr="00965C55">
        <w:rPr>
          <w:b/>
          <w:lang w:val="en-US"/>
        </w:rPr>
        <w:t xml:space="preserve">  </w:t>
      </w:r>
    </w:p>
    <w:p w:rsidR="00965C55" w:rsidP="00965C55" w:rsidRDefault="00965C55" w14:paraId="6384FC20" w14:textId="424C523E">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xml:space="preserve">, as advertised by the Authority as part of the procurement process, is </w:t>
      </w:r>
      <w:proofErr w:type="gramStart"/>
      <w:r>
        <w:rPr>
          <w:lang w:val="en-US"/>
        </w:rPr>
        <w:t>in excess of</w:t>
      </w:r>
      <w:proofErr w:type="gramEnd"/>
      <w:r>
        <w:rPr>
          <w:lang w:val="en-US"/>
        </w:rPr>
        <w:t xml:space="preserve"> £5,000,000.</w:t>
      </w:r>
    </w:p>
    <w:p w:rsidRPr="00965C55" w:rsidR="00965C55" w:rsidP="00965C55" w:rsidRDefault="00965C55" w14:paraId="4F33AB8A" w14:textId="1182A8D0">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rsidRPr="00965C55" w:rsidR="00965C55" w:rsidP="00965C55" w:rsidRDefault="00965C55" w14:paraId="0C48BA75" w14:textId="3161F5E5">
      <w:pPr>
        <w:pStyle w:val="Heading8"/>
        <w:rPr>
          <w:lang w:val="en-US"/>
        </w:rPr>
      </w:pPr>
      <w:r w:rsidRPr="00965C55">
        <w:rPr>
          <w:lang w:val="en-US"/>
        </w:rPr>
        <w:t xml:space="preserve">the total contract revenue received directly on a specific </w:t>
      </w:r>
      <w:proofErr w:type="gramStart"/>
      <w:r w:rsidRPr="00965C55">
        <w:rPr>
          <w:lang w:val="en-US"/>
        </w:rPr>
        <w:t>contract;</w:t>
      </w:r>
      <w:proofErr w:type="gramEnd"/>
      <w:r w:rsidRPr="00965C55">
        <w:rPr>
          <w:lang w:val="en-US"/>
        </w:rPr>
        <w:t xml:space="preserve">   </w:t>
      </w:r>
    </w:p>
    <w:p w:rsidRPr="00965C55" w:rsidR="00965C55" w:rsidP="00965C55" w:rsidRDefault="00965C55" w14:paraId="5D25CE81" w14:textId="5E194820">
      <w:pPr>
        <w:pStyle w:val="Heading8"/>
        <w:rPr>
          <w:lang w:val="en-US"/>
        </w:rPr>
      </w:pPr>
      <w:r w:rsidRPr="00965C55">
        <w:rPr>
          <w:lang w:val="en-US"/>
        </w:rPr>
        <w:t xml:space="preserve">the total value of sub-contracted revenues under the contract (including revenues for non-SMEs/non-VCSEs); and  </w:t>
      </w:r>
    </w:p>
    <w:p w:rsidRPr="00965C55" w:rsidR="00965C55" w:rsidP="00965C55" w:rsidRDefault="00965C55" w14:paraId="0E7006F4" w14:textId="62151738">
      <w:pPr>
        <w:pStyle w:val="Heading8"/>
        <w:rPr>
          <w:lang w:val="en-US"/>
        </w:rPr>
      </w:pPr>
      <w:r w:rsidRPr="00965C55">
        <w:rPr>
          <w:lang w:val="en-US"/>
        </w:rPr>
        <w:t xml:space="preserve">the total value of sub-contracted revenues to SMEs and VCSEs.  </w:t>
      </w:r>
    </w:p>
    <w:p w:rsidRPr="00965C55" w:rsidR="00965C55" w:rsidP="00965C55" w:rsidRDefault="00965C55" w14:paraId="7AC77B2E" w14:textId="1A89A207">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 xml:space="preserve">to this </w:t>
      </w:r>
      <w:proofErr w:type="gramStart"/>
      <w:r w:rsidRPr="00965C55">
        <w:rPr>
          <w:lang w:val="en-US"/>
        </w:rPr>
        <w:t>Schedule</w:t>
      </w:r>
      <w:proofErr w:type="gramEnd"/>
      <w:r w:rsidRPr="00965C55">
        <w:rPr>
          <w:lang w:val="en-US"/>
        </w:rPr>
        <w:t xml:space="preserv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rsidRPr="00965C55" w:rsidR="00B23A30" w:rsidP="00965C55" w:rsidRDefault="00965C55" w14:paraId="43AE9333" w14:textId="41CAB6A8">
      <w:pPr>
        <w:pStyle w:val="Heading7"/>
        <w:rPr>
          <w:lang w:val="en-US"/>
        </w:rPr>
        <w:sectPr w:rsidRPr="00965C55" w:rsidR="00B23A30">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rsidR="003E5C7A" w:rsidRDefault="003E5C7A" w14:paraId="03E36B3F" w14:textId="767C5D48">
      <w:pPr>
        <w:spacing w:after="0"/>
        <w:ind w:left="0"/>
        <w:jc w:val="left"/>
        <w:rPr>
          <w:b/>
          <w:lang w:val="en-US"/>
        </w:rPr>
      </w:pPr>
    </w:p>
    <w:p w:rsidR="003E5C7A" w:rsidP="003E5C7A" w:rsidRDefault="00B23A30" w14:paraId="6DB89562" w14:textId="678B648F">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rsidRPr="00344BA8" w:rsidR="00484B3B" w:rsidP="2EC7F014" w:rsidRDefault="7A6127C7" w14:paraId="1791A1EA" w14:textId="0B281FC7">
      <w:pPr>
        <w:numPr>
          <w:ilvl w:val="0"/>
          <w:numId w:val="31"/>
        </w:numPr>
        <w:spacing w:after="220" w:line="259" w:lineRule="auto"/>
        <w:outlineLvl w:val="1"/>
        <w:rPr>
          <w:rFonts w:cs="Trebuchet MS"/>
          <w:b w:val="1"/>
          <w:bCs w:val="1"/>
          <w:color w:val="000000" w:themeColor="text1" w:themeTint="FF" w:themeShade="FF"/>
          <w:highlight w:val="yellow"/>
          <w:lang w:val="en-US"/>
        </w:rPr>
      </w:pPr>
      <w:r w:rsidRPr="2EC7F014" w:rsidR="7A6127C7">
        <w:rPr>
          <w:b w:val="1"/>
          <w:bCs w:val="1"/>
          <w:lang w:val="en-US"/>
        </w:rPr>
        <w:t xml:space="preserve">NOTIFIED SUB-CONTRACTORS AND KEY SUB-CONTRACTORS </w:t>
      </w:r>
    </w:p>
    <w:p w:rsidRPr="00344BA8" w:rsidR="00484B3B" w:rsidP="38EB96D0" w:rsidRDefault="377FBB4F" w14:paraId="48FD4860" w14:textId="383D567A">
      <w:pPr>
        <w:numPr>
          <w:ilvl w:val="1"/>
          <w:numId w:val="31"/>
        </w:numPr>
        <w:spacing w:after="220" w:line="259" w:lineRule="auto"/>
        <w:ind w:left="709"/>
        <w:outlineLvl w:val="1"/>
        <w:rPr>
          <w:rFonts w:cs="Arial"/>
          <w:spacing w:val="-3"/>
          <w:lang w:val="en-US"/>
        </w:rPr>
      </w:pPr>
      <w:r w:rsidRPr="38EB96D0">
        <w:rPr>
          <w:rFonts w:cs="Arial"/>
          <w:spacing w:val="-3"/>
          <w:lang w:val="en-US"/>
        </w:rPr>
        <w:t xml:space="preserve">In accordance with </w:t>
      </w:r>
      <w:r w:rsidRPr="38EB96D0" w:rsidR="7A6127C7">
        <w:rPr>
          <w:rFonts w:cs="Arial"/>
          <w:spacing w:val="-3"/>
          <w:lang w:val="en-US"/>
        </w:rPr>
        <w:t>this Schedule</w:t>
      </w:r>
      <w:r w:rsidRPr="38EB96D0">
        <w:rPr>
          <w:rFonts w:cs="Arial"/>
          <w:spacing w:val="-3"/>
          <w:lang w:val="en-US"/>
        </w:rPr>
        <w:t>, the Supplier is entitled to sub-contract its obligations under this Agreement to the Sub-Contractors and Key Sub-contractors listed in the table below.</w:t>
      </w:r>
    </w:p>
    <w:p w:rsidRPr="00344BA8" w:rsidR="00484B3B" w:rsidP="38EB96D0" w:rsidRDefault="377FBB4F" w14:paraId="37CE77D2" w14:textId="77777777">
      <w:pPr>
        <w:numPr>
          <w:ilvl w:val="1"/>
          <w:numId w:val="31"/>
        </w:numPr>
        <w:spacing w:after="220" w:line="259" w:lineRule="auto"/>
        <w:ind w:left="709"/>
        <w:outlineLvl w:val="1"/>
        <w:rPr>
          <w:rFonts w:cs="Arial"/>
          <w:spacing w:val="-3"/>
          <w:lang w:val="en-US"/>
        </w:rPr>
      </w:pPr>
      <w:r w:rsidRPr="38EB96D0">
        <w:rPr>
          <w:rFonts w:cs="Arial"/>
          <w:spacing w:val="-3"/>
          <w:lang w:val="en-US"/>
        </w:rPr>
        <w:t>The Parties agree that they will update this Schedule periodically to record any Sub-Contractors and Key Sub-contractors appointed by the Supplier with the consent of the Authority after the Effective Date for the purposes of the delivery of the Services.</w:t>
      </w:r>
    </w:p>
    <w:p w:rsidRPr="00344BA8" w:rsidR="00484B3B" w:rsidP="00B129CF" w:rsidRDefault="00B129CF" w14:paraId="06D7912E" w14:textId="1829C735">
      <w:pPr>
        <w:spacing w:after="220" w:line="259" w:lineRule="auto"/>
        <w:ind w:left="0"/>
        <w:outlineLvl w:val="1"/>
        <w:rPr>
          <w:b/>
          <w:lang w:val="en-US"/>
        </w:rPr>
      </w:pPr>
      <w:r w:rsidRPr="00344BA8">
        <w:rPr>
          <w:b/>
          <w:lang w:val="en-US"/>
        </w:rPr>
        <w:t>Notified Key Sub-Contractors</w:t>
      </w:r>
    </w:p>
    <w:tbl>
      <w:tblPr>
        <w:tblW w:w="117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Look w:val="0000" w:firstRow="0" w:lastRow="0" w:firstColumn="0" w:lastColumn="0" w:noHBand="0" w:noVBand="0"/>
      </w:tblPr>
      <w:tblGrid>
        <w:gridCol w:w="1671"/>
        <w:gridCol w:w="1672"/>
        <w:gridCol w:w="1672"/>
        <w:gridCol w:w="1672"/>
        <w:gridCol w:w="1672"/>
        <w:gridCol w:w="1672"/>
        <w:gridCol w:w="1672"/>
      </w:tblGrid>
      <w:tr w:rsidR="00B23A30" w:rsidTr="00B23A30" w14:paraId="0B40D3DB" w14:textId="69B52936">
        <w:trPr>
          <w:tblHeader/>
        </w:trPr>
        <w:tc>
          <w:tcPr>
            <w:tcW w:w="1671" w:type="dxa"/>
            <w:shd w:val="clear" w:color="auto" w:fill="E0E0E0"/>
          </w:tcPr>
          <w:p w:rsidR="00B23A30" w:rsidRDefault="00B23A30" w14:paraId="16E935AE" w14:textId="77777777">
            <w:pPr>
              <w:pStyle w:val="NormalNoIndent"/>
            </w:pPr>
            <w:r>
              <w:t>Key Sub-contractor name and address (if not the same as the registered office)</w:t>
            </w:r>
          </w:p>
        </w:tc>
        <w:tc>
          <w:tcPr>
            <w:tcW w:w="1672" w:type="dxa"/>
            <w:shd w:val="clear" w:color="auto" w:fill="E0E0E0"/>
          </w:tcPr>
          <w:p w:rsidR="00B23A30" w:rsidRDefault="00B23A30" w14:paraId="0BBD0EE2" w14:textId="77777777">
            <w:pPr>
              <w:pStyle w:val="NormalNoIndent"/>
            </w:pPr>
            <w:r>
              <w:t>Registered office and company number</w:t>
            </w:r>
          </w:p>
        </w:tc>
        <w:tc>
          <w:tcPr>
            <w:tcW w:w="1672" w:type="dxa"/>
            <w:shd w:val="clear" w:color="auto" w:fill="E0E0E0"/>
          </w:tcPr>
          <w:p w:rsidR="00B23A30" w:rsidRDefault="00B23A30" w14:paraId="6EF0B031" w14:textId="77777777">
            <w:pPr>
              <w:pStyle w:val="NormalNoIndent"/>
            </w:pPr>
            <w:r>
              <w:t>Related product/Service description</w:t>
            </w:r>
          </w:p>
        </w:tc>
        <w:tc>
          <w:tcPr>
            <w:tcW w:w="1672" w:type="dxa"/>
            <w:shd w:val="clear" w:color="auto" w:fill="E0E0E0"/>
          </w:tcPr>
          <w:p w:rsidR="00B23A30" w:rsidRDefault="00B23A30" w14:paraId="22A43B91" w14:textId="77777777">
            <w:pPr>
              <w:pStyle w:val="NormalNoIndent"/>
            </w:pPr>
            <w:r>
              <w:t>Key Sub-contract price expressed as a percentage of total projected Charges over the Term</w:t>
            </w:r>
          </w:p>
        </w:tc>
        <w:tc>
          <w:tcPr>
            <w:tcW w:w="1672" w:type="dxa"/>
            <w:shd w:val="clear" w:color="auto" w:fill="E0E0E0"/>
          </w:tcPr>
          <w:p w:rsidR="00B23A30" w:rsidRDefault="00B23A30" w14:paraId="118DF595" w14:textId="77777777">
            <w:pPr>
              <w:pStyle w:val="NormalNoIndent"/>
            </w:pPr>
            <w:r>
              <w:t>Key role in delivery of the Services</w:t>
            </w:r>
          </w:p>
        </w:tc>
        <w:tc>
          <w:tcPr>
            <w:tcW w:w="1672" w:type="dxa"/>
            <w:shd w:val="clear" w:color="auto" w:fill="E0E0E0"/>
          </w:tcPr>
          <w:p w:rsidR="00B23A30" w:rsidRDefault="00B23A30" w14:paraId="0E1308AF" w14:textId="77777777">
            <w:pPr>
              <w:pStyle w:val="NormalNoIndent"/>
            </w:pPr>
            <w:r>
              <w:t>Credit Rating Threshold</w:t>
            </w:r>
          </w:p>
        </w:tc>
        <w:tc>
          <w:tcPr>
            <w:tcW w:w="1672" w:type="dxa"/>
            <w:shd w:val="clear" w:color="auto" w:fill="E0E0E0"/>
          </w:tcPr>
          <w:p w:rsidR="00B23A30" w:rsidRDefault="00B23A30" w14:paraId="65FADB1A" w14:textId="573E0421">
            <w:pPr>
              <w:pStyle w:val="NormalNoIndent"/>
            </w:pPr>
            <w:r>
              <w:t>Third Party Contract?</w:t>
            </w:r>
          </w:p>
        </w:tc>
      </w:tr>
      <w:tr w:rsidR="00B23A30" w:rsidTr="00B23A30" w14:paraId="3285DBC7" w14:textId="63B45028">
        <w:trPr>
          <w:tblHeader/>
        </w:trPr>
        <w:tc>
          <w:tcPr>
            <w:tcW w:w="1671" w:type="dxa"/>
            <w:shd w:val="clear" w:color="auto" w:fill="FFFFFF"/>
          </w:tcPr>
          <w:p w:rsidR="00B23A30" w:rsidRDefault="00B23A30" w14:paraId="510C2777" w14:textId="77777777">
            <w:pPr>
              <w:pStyle w:val="NormalNoIndent"/>
            </w:pPr>
          </w:p>
        </w:tc>
        <w:tc>
          <w:tcPr>
            <w:tcW w:w="1672" w:type="dxa"/>
            <w:shd w:val="clear" w:color="auto" w:fill="FFFFFF"/>
          </w:tcPr>
          <w:p w:rsidR="00B23A30" w:rsidRDefault="00B23A30" w14:paraId="5A52CED4" w14:textId="77777777">
            <w:pPr>
              <w:pStyle w:val="NormalNoIndent"/>
            </w:pPr>
          </w:p>
        </w:tc>
        <w:tc>
          <w:tcPr>
            <w:tcW w:w="1672" w:type="dxa"/>
            <w:shd w:val="clear" w:color="auto" w:fill="FFFFFF"/>
          </w:tcPr>
          <w:p w:rsidR="00B23A30" w:rsidRDefault="00B23A30" w14:paraId="35D5899C" w14:textId="77777777">
            <w:pPr>
              <w:pStyle w:val="NormalNoIndent"/>
            </w:pPr>
          </w:p>
        </w:tc>
        <w:tc>
          <w:tcPr>
            <w:tcW w:w="1672" w:type="dxa"/>
            <w:shd w:val="clear" w:color="auto" w:fill="FFFFFF"/>
          </w:tcPr>
          <w:p w:rsidR="00B23A30" w:rsidRDefault="00B23A30" w14:paraId="5C0D0368" w14:textId="77777777">
            <w:pPr>
              <w:pStyle w:val="NormalNoIndent"/>
            </w:pPr>
          </w:p>
        </w:tc>
        <w:tc>
          <w:tcPr>
            <w:tcW w:w="1672" w:type="dxa"/>
            <w:shd w:val="clear" w:color="auto" w:fill="E0E0E0"/>
          </w:tcPr>
          <w:p w:rsidR="00B23A30" w:rsidRDefault="00B23A30" w14:paraId="7A488F89" w14:textId="77777777">
            <w:pPr>
              <w:pStyle w:val="NormalNoIndent"/>
            </w:pPr>
          </w:p>
        </w:tc>
        <w:tc>
          <w:tcPr>
            <w:tcW w:w="1672" w:type="dxa"/>
            <w:shd w:val="clear" w:color="auto" w:fill="E0E0E0"/>
          </w:tcPr>
          <w:p w:rsidR="00B23A30" w:rsidRDefault="00B23A30" w14:paraId="4CB7640B" w14:textId="77777777">
            <w:pPr>
              <w:pStyle w:val="NormalNoIndent"/>
            </w:pPr>
            <w:r>
              <w:t>[Level 1]</w:t>
            </w:r>
          </w:p>
        </w:tc>
        <w:tc>
          <w:tcPr>
            <w:tcW w:w="1672" w:type="dxa"/>
            <w:shd w:val="clear" w:color="auto" w:fill="E0E0E0"/>
          </w:tcPr>
          <w:p w:rsidR="00B23A30" w:rsidRDefault="00B23A30" w14:paraId="1773F4F6" w14:textId="77777777">
            <w:pPr>
              <w:pStyle w:val="NormalNoIndent"/>
            </w:pPr>
          </w:p>
        </w:tc>
      </w:tr>
      <w:tr w:rsidR="00B23A30" w:rsidTr="00B23A30" w14:paraId="10C731D0" w14:textId="56894075">
        <w:trPr>
          <w:tblHeader/>
        </w:trPr>
        <w:tc>
          <w:tcPr>
            <w:tcW w:w="1671" w:type="dxa"/>
            <w:shd w:val="clear" w:color="auto" w:fill="FFFFFF"/>
          </w:tcPr>
          <w:p w:rsidR="00B23A30" w:rsidRDefault="00B23A30" w14:paraId="544D3CB4" w14:textId="77777777">
            <w:pPr>
              <w:pStyle w:val="NormalNoIndent"/>
            </w:pPr>
          </w:p>
        </w:tc>
        <w:tc>
          <w:tcPr>
            <w:tcW w:w="1672" w:type="dxa"/>
            <w:shd w:val="clear" w:color="auto" w:fill="FFFFFF"/>
          </w:tcPr>
          <w:p w:rsidR="00B23A30" w:rsidRDefault="00B23A30" w14:paraId="321EB64F" w14:textId="77777777">
            <w:pPr>
              <w:pStyle w:val="NormalNoIndent"/>
            </w:pPr>
          </w:p>
        </w:tc>
        <w:tc>
          <w:tcPr>
            <w:tcW w:w="1672" w:type="dxa"/>
            <w:shd w:val="clear" w:color="auto" w:fill="FFFFFF"/>
          </w:tcPr>
          <w:p w:rsidR="00B23A30" w:rsidRDefault="00B23A30" w14:paraId="5F44C445" w14:textId="77777777">
            <w:pPr>
              <w:pStyle w:val="NormalNoIndent"/>
            </w:pPr>
          </w:p>
        </w:tc>
        <w:tc>
          <w:tcPr>
            <w:tcW w:w="1672" w:type="dxa"/>
            <w:shd w:val="clear" w:color="auto" w:fill="FFFFFF"/>
          </w:tcPr>
          <w:p w:rsidR="00B23A30" w:rsidRDefault="00B23A30" w14:paraId="6C2A8785" w14:textId="77777777">
            <w:pPr>
              <w:pStyle w:val="NormalNoIndent"/>
            </w:pPr>
          </w:p>
        </w:tc>
        <w:tc>
          <w:tcPr>
            <w:tcW w:w="1672" w:type="dxa"/>
            <w:shd w:val="clear" w:color="auto" w:fill="E0E0E0"/>
          </w:tcPr>
          <w:p w:rsidR="00B23A30" w:rsidRDefault="00B23A30" w14:paraId="369DEE35" w14:textId="77777777">
            <w:pPr>
              <w:pStyle w:val="NormalNoIndent"/>
            </w:pPr>
          </w:p>
        </w:tc>
        <w:tc>
          <w:tcPr>
            <w:tcW w:w="1672" w:type="dxa"/>
            <w:shd w:val="clear" w:color="auto" w:fill="E0E0E0"/>
          </w:tcPr>
          <w:p w:rsidR="00B23A30" w:rsidRDefault="00B23A30" w14:paraId="63C82884" w14:textId="77777777">
            <w:pPr>
              <w:pStyle w:val="NormalNoIndent"/>
            </w:pPr>
          </w:p>
        </w:tc>
        <w:tc>
          <w:tcPr>
            <w:tcW w:w="1672" w:type="dxa"/>
            <w:shd w:val="clear" w:color="auto" w:fill="E0E0E0"/>
          </w:tcPr>
          <w:p w:rsidR="00B23A30" w:rsidRDefault="00B23A30" w14:paraId="6A7AA018" w14:textId="77777777">
            <w:pPr>
              <w:pStyle w:val="NormalNoIndent"/>
            </w:pPr>
          </w:p>
        </w:tc>
      </w:tr>
      <w:tr w:rsidR="00B23A30" w:rsidTr="00B23A30" w14:paraId="783986D4" w14:textId="7D5C9F84">
        <w:trPr>
          <w:tblHeader/>
        </w:trPr>
        <w:tc>
          <w:tcPr>
            <w:tcW w:w="1671" w:type="dxa"/>
            <w:shd w:val="clear" w:color="auto" w:fill="FFFFFF"/>
          </w:tcPr>
          <w:p w:rsidR="00B23A30" w:rsidRDefault="00B23A30" w14:paraId="44CEB495" w14:textId="77777777">
            <w:pPr>
              <w:pStyle w:val="NormalNoIndent"/>
            </w:pPr>
          </w:p>
        </w:tc>
        <w:tc>
          <w:tcPr>
            <w:tcW w:w="1672" w:type="dxa"/>
            <w:shd w:val="clear" w:color="auto" w:fill="FFFFFF"/>
          </w:tcPr>
          <w:p w:rsidR="00B23A30" w:rsidRDefault="00B23A30" w14:paraId="48F27E90" w14:textId="77777777">
            <w:pPr>
              <w:pStyle w:val="NormalNoIndent"/>
            </w:pPr>
          </w:p>
        </w:tc>
        <w:tc>
          <w:tcPr>
            <w:tcW w:w="1672" w:type="dxa"/>
            <w:shd w:val="clear" w:color="auto" w:fill="FFFFFF"/>
          </w:tcPr>
          <w:p w:rsidR="00B23A30" w:rsidRDefault="00B23A30" w14:paraId="19EE2A43" w14:textId="77777777">
            <w:pPr>
              <w:pStyle w:val="NormalNoIndent"/>
            </w:pPr>
          </w:p>
        </w:tc>
        <w:tc>
          <w:tcPr>
            <w:tcW w:w="1672" w:type="dxa"/>
            <w:shd w:val="clear" w:color="auto" w:fill="FFFFFF"/>
          </w:tcPr>
          <w:p w:rsidR="00B23A30" w:rsidRDefault="00B23A30" w14:paraId="60D81EE9" w14:textId="77777777">
            <w:pPr>
              <w:pStyle w:val="NormalNoIndent"/>
            </w:pPr>
          </w:p>
        </w:tc>
        <w:tc>
          <w:tcPr>
            <w:tcW w:w="1672" w:type="dxa"/>
            <w:shd w:val="clear" w:color="auto" w:fill="E0E0E0"/>
          </w:tcPr>
          <w:p w:rsidR="00B23A30" w:rsidRDefault="00B23A30" w14:paraId="5E26B0ED" w14:textId="77777777">
            <w:pPr>
              <w:pStyle w:val="NormalNoIndent"/>
            </w:pPr>
          </w:p>
        </w:tc>
        <w:tc>
          <w:tcPr>
            <w:tcW w:w="1672" w:type="dxa"/>
            <w:shd w:val="clear" w:color="auto" w:fill="E0E0E0"/>
          </w:tcPr>
          <w:p w:rsidR="00B23A30" w:rsidRDefault="00B23A30" w14:paraId="0D5E5D9A" w14:textId="77777777">
            <w:pPr>
              <w:pStyle w:val="NormalNoIndent"/>
            </w:pPr>
          </w:p>
        </w:tc>
        <w:tc>
          <w:tcPr>
            <w:tcW w:w="1672" w:type="dxa"/>
            <w:shd w:val="clear" w:color="auto" w:fill="E0E0E0"/>
          </w:tcPr>
          <w:p w:rsidR="00B23A30" w:rsidRDefault="00B23A30" w14:paraId="6560933F" w14:textId="77777777">
            <w:pPr>
              <w:pStyle w:val="NormalNoIndent"/>
            </w:pPr>
          </w:p>
        </w:tc>
      </w:tr>
      <w:tr w:rsidR="00B23A30" w:rsidTr="00B23A30" w14:paraId="0BC90A54" w14:textId="44FDC150">
        <w:trPr>
          <w:tblHeader/>
        </w:trPr>
        <w:tc>
          <w:tcPr>
            <w:tcW w:w="1671" w:type="dxa"/>
            <w:shd w:val="clear" w:color="auto" w:fill="FFFFFF"/>
          </w:tcPr>
          <w:p w:rsidR="00B23A30" w:rsidRDefault="00B23A30" w14:paraId="51F66176" w14:textId="77777777">
            <w:pPr>
              <w:pStyle w:val="NormalNoIndent"/>
            </w:pPr>
          </w:p>
        </w:tc>
        <w:tc>
          <w:tcPr>
            <w:tcW w:w="1672" w:type="dxa"/>
            <w:shd w:val="clear" w:color="auto" w:fill="FFFFFF"/>
          </w:tcPr>
          <w:p w:rsidR="00B23A30" w:rsidRDefault="00B23A30" w14:paraId="7405BBD0" w14:textId="77777777">
            <w:pPr>
              <w:pStyle w:val="NormalNoIndent"/>
            </w:pPr>
          </w:p>
        </w:tc>
        <w:tc>
          <w:tcPr>
            <w:tcW w:w="1672" w:type="dxa"/>
            <w:shd w:val="clear" w:color="auto" w:fill="FFFFFF"/>
          </w:tcPr>
          <w:p w:rsidR="00B23A30" w:rsidRDefault="00B23A30" w14:paraId="1B031380" w14:textId="77777777">
            <w:pPr>
              <w:pStyle w:val="NormalNoIndent"/>
            </w:pPr>
          </w:p>
        </w:tc>
        <w:tc>
          <w:tcPr>
            <w:tcW w:w="1672" w:type="dxa"/>
            <w:shd w:val="clear" w:color="auto" w:fill="FFFFFF"/>
          </w:tcPr>
          <w:p w:rsidR="00B23A30" w:rsidRDefault="00B23A30" w14:paraId="600FCF91" w14:textId="77777777">
            <w:pPr>
              <w:pStyle w:val="NormalNoIndent"/>
            </w:pPr>
          </w:p>
        </w:tc>
        <w:tc>
          <w:tcPr>
            <w:tcW w:w="1672" w:type="dxa"/>
            <w:shd w:val="clear" w:color="auto" w:fill="E0E0E0"/>
          </w:tcPr>
          <w:p w:rsidR="00B23A30" w:rsidRDefault="00B23A30" w14:paraId="599AE51C" w14:textId="77777777">
            <w:pPr>
              <w:pStyle w:val="NormalNoIndent"/>
            </w:pPr>
          </w:p>
        </w:tc>
        <w:tc>
          <w:tcPr>
            <w:tcW w:w="1672" w:type="dxa"/>
            <w:shd w:val="clear" w:color="auto" w:fill="E0E0E0"/>
          </w:tcPr>
          <w:p w:rsidR="00B23A30" w:rsidRDefault="00B23A30" w14:paraId="2654518B" w14:textId="77777777">
            <w:pPr>
              <w:pStyle w:val="NormalNoIndent"/>
            </w:pPr>
          </w:p>
        </w:tc>
        <w:tc>
          <w:tcPr>
            <w:tcW w:w="1672" w:type="dxa"/>
            <w:shd w:val="clear" w:color="auto" w:fill="E0E0E0"/>
          </w:tcPr>
          <w:p w:rsidR="00B23A30" w:rsidRDefault="00B23A30" w14:paraId="55EDE357" w14:textId="77777777">
            <w:pPr>
              <w:pStyle w:val="NormalNoIndent"/>
            </w:pPr>
          </w:p>
        </w:tc>
      </w:tr>
      <w:tr w:rsidR="00B23A30" w:rsidTr="00B23A30" w14:paraId="42FB7FC9" w14:textId="2237732C">
        <w:trPr>
          <w:tblHeader/>
        </w:trPr>
        <w:tc>
          <w:tcPr>
            <w:tcW w:w="1671" w:type="dxa"/>
            <w:shd w:val="clear" w:color="auto" w:fill="FFFFFF"/>
          </w:tcPr>
          <w:p w:rsidR="00B23A30" w:rsidRDefault="00B23A30" w14:paraId="3A9E0146" w14:textId="77777777">
            <w:pPr>
              <w:pStyle w:val="NormalNoIndent"/>
            </w:pPr>
          </w:p>
        </w:tc>
        <w:tc>
          <w:tcPr>
            <w:tcW w:w="1672" w:type="dxa"/>
            <w:shd w:val="clear" w:color="auto" w:fill="FFFFFF"/>
          </w:tcPr>
          <w:p w:rsidR="00B23A30" w:rsidRDefault="00B23A30" w14:paraId="5AA39C37" w14:textId="77777777">
            <w:pPr>
              <w:pStyle w:val="NormalNoIndent"/>
            </w:pPr>
          </w:p>
        </w:tc>
        <w:tc>
          <w:tcPr>
            <w:tcW w:w="1672" w:type="dxa"/>
            <w:shd w:val="clear" w:color="auto" w:fill="FFFFFF"/>
          </w:tcPr>
          <w:p w:rsidR="00B23A30" w:rsidRDefault="00B23A30" w14:paraId="51ACD640" w14:textId="77777777">
            <w:pPr>
              <w:pStyle w:val="NormalNoIndent"/>
            </w:pPr>
          </w:p>
        </w:tc>
        <w:tc>
          <w:tcPr>
            <w:tcW w:w="1672" w:type="dxa"/>
            <w:shd w:val="clear" w:color="auto" w:fill="FFFFFF"/>
          </w:tcPr>
          <w:p w:rsidR="00B23A30" w:rsidRDefault="00B23A30" w14:paraId="6EA44125" w14:textId="77777777">
            <w:pPr>
              <w:pStyle w:val="NormalNoIndent"/>
            </w:pPr>
          </w:p>
        </w:tc>
        <w:tc>
          <w:tcPr>
            <w:tcW w:w="1672" w:type="dxa"/>
            <w:shd w:val="clear" w:color="auto" w:fill="E0E0E0"/>
          </w:tcPr>
          <w:p w:rsidR="00B23A30" w:rsidRDefault="00B23A30" w14:paraId="2E6417DC" w14:textId="77777777">
            <w:pPr>
              <w:pStyle w:val="NormalNoIndent"/>
            </w:pPr>
          </w:p>
        </w:tc>
        <w:tc>
          <w:tcPr>
            <w:tcW w:w="1672" w:type="dxa"/>
            <w:shd w:val="clear" w:color="auto" w:fill="E0E0E0"/>
          </w:tcPr>
          <w:p w:rsidR="00B23A30" w:rsidRDefault="00B23A30" w14:paraId="50F430A8" w14:textId="77777777">
            <w:pPr>
              <w:pStyle w:val="NormalNoIndent"/>
            </w:pPr>
          </w:p>
        </w:tc>
        <w:tc>
          <w:tcPr>
            <w:tcW w:w="1672" w:type="dxa"/>
            <w:shd w:val="clear" w:color="auto" w:fill="E0E0E0"/>
          </w:tcPr>
          <w:p w:rsidR="00B23A30" w:rsidRDefault="00B23A30" w14:paraId="444A2E69" w14:textId="77777777">
            <w:pPr>
              <w:pStyle w:val="NormalNoIndent"/>
            </w:pPr>
          </w:p>
        </w:tc>
      </w:tr>
      <w:tr w:rsidR="00B23A30" w:rsidTr="00B23A30" w14:paraId="7D09208B" w14:textId="6CE33A4C">
        <w:trPr>
          <w:tblHeader/>
        </w:trPr>
        <w:tc>
          <w:tcPr>
            <w:tcW w:w="1671" w:type="dxa"/>
            <w:shd w:val="clear" w:color="auto" w:fill="FFFFFF"/>
          </w:tcPr>
          <w:p w:rsidR="00B23A30" w:rsidRDefault="00B23A30" w14:paraId="45622B4B" w14:textId="77777777">
            <w:pPr>
              <w:pStyle w:val="NormalNoIndent"/>
            </w:pPr>
          </w:p>
        </w:tc>
        <w:tc>
          <w:tcPr>
            <w:tcW w:w="1672" w:type="dxa"/>
            <w:shd w:val="clear" w:color="auto" w:fill="FFFFFF"/>
          </w:tcPr>
          <w:p w:rsidR="00B23A30" w:rsidRDefault="00B23A30" w14:paraId="6223BDF3" w14:textId="77777777">
            <w:pPr>
              <w:pStyle w:val="NormalNoIndent"/>
            </w:pPr>
          </w:p>
        </w:tc>
        <w:tc>
          <w:tcPr>
            <w:tcW w:w="1672" w:type="dxa"/>
            <w:shd w:val="clear" w:color="auto" w:fill="FFFFFF"/>
          </w:tcPr>
          <w:p w:rsidR="00B23A30" w:rsidRDefault="00B23A30" w14:paraId="103B0E17" w14:textId="77777777">
            <w:pPr>
              <w:pStyle w:val="NormalNoIndent"/>
            </w:pPr>
          </w:p>
        </w:tc>
        <w:tc>
          <w:tcPr>
            <w:tcW w:w="1672" w:type="dxa"/>
            <w:shd w:val="clear" w:color="auto" w:fill="FFFFFF"/>
          </w:tcPr>
          <w:p w:rsidR="00B23A30" w:rsidRDefault="00B23A30" w14:paraId="449830AB" w14:textId="77777777">
            <w:pPr>
              <w:pStyle w:val="NormalNoIndent"/>
            </w:pPr>
          </w:p>
        </w:tc>
        <w:tc>
          <w:tcPr>
            <w:tcW w:w="1672" w:type="dxa"/>
            <w:shd w:val="clear" w:color="auto" w:fill="E0E0E0"/>
          </w:tcPr>
          <w:p w:rsidR="00B23A30" w:rsidRDefault="00B23A30" w14:paraId="1D8FDF53" w14:textId="77777777">
            <w:pPr>
              <w:pStyle w:val="NormalNoIndent"/>
            </w:pPr>
          </w:p>
        </w:tc>
        <w:tc>
          <w:tcPr>
            <w:tcW w:w="1672" w:type="dxa"/>
            <w:shd w:val="clear" w:color="auto" w:fill="E0E0E0"/>
          </w:tcPr>
          <w:p w:rsidR="00B23A30" w:rsidRDefault="00B23A30" w14:paraId="33772668" w14:textId="77777777">
            <w:pPr>
              <w:pStyle w:val="NormalNoIndent"/>
            </w:pPr>
          </w:p>
        </w:tc>
        <w:tc>
          <w:tcPr>
            <w:tcW w:w="1672" w:type="dxa"/>
            <w:shd w:val="clear" w:color="auto" w:fill="E0E0E0"/>
          </w:tcPr>
          <w:p w:rsidR="00B23A30" w:rsidRDefault="00B23A30" w14:paraId="644072BD" w14:textId="77777777">
            <w:pPr>
              <w:pStyle w:val="NormalNoIndent"/>
            </w:pPr>
          </w:p>
        </w:tc>
      </w:tr>
    </w:tbl>
    <w:p w:rsidR="00484B3B" w:rsidRDefault="00484B3B" w14:paraId="6232809C" w14:textId="77777777"/>
    <w:p w:rsidRPr="00344BA8" w:rsidR="00484B3B" w:rsidP="00B129CF" w:rsidRDefault="00B129CF" w14:paraId="467CD449" w14:textId="4BE0E8CB">
      <w:pPr>
        <w:keepNext/>
        <w:spacing w:after="220" w:line="259" w:lineRule="auto"/>
        <w:ind w:left="0"/>
        <w:outlineLvl w:val="1"/>
        <w:rPr>
          <w:b/>
          <w:lang w:val="en-US"/>
        </w:rPr>
      </w:pPr>
      <w:r w:rsidRPr="00344BA8">
        <w:rPr>
          <w:b/>
          <w:lang w:val="en-US"/>
        </w:rPr>
        <w:t>Notified Sub-Contractors</w:t>
      </w:r>
    </w:p>
    <w:tbl>
      <w:tblPr>
        <w:tblW w:w="117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Look w:val="0000" w:firstRow="0" w:lastRow="0" w:firstColumn="0" w:lastColumn="0" w:noHBand="0" w:noVBand="0"/>
      </w:tblPr>
      <w:tblGrid>
        <w:gridCol w:w="1671"/>
        <w:gridCol w:w="1417"/>
        <w:gridCol w:w="1927"/>
        <w:gridCol w:w="1672"/>
        <w:gridCol w:w="1672"/>
        <w:gridCol w:w="1672"/>
        <w:gridCol w:w="1672"/>
      </w:tblGrid>
      <w:tr w:rsidR="005B7C22" w:rsidTr="005B7C22" w14:paraId="2790AE98" w14:textId="73AA9E6A">
        <w:trPr>
          <w:tblHeader/>
        </w:trPr>
        <w:tc>
          <w:tcPr>
            <w:tcW w:w="1671" w:type="dxa"/>
            <w:shd w:val="clear" w:color="auto" w:fill="E0E0E0"/>
          </w:tcPr>
          <w:p w:rsidR="005B7C22" w:rsidRDefault="005B7C22" w14:paraId="3DE8D8C6" w14:textId="77777777">
            <w:pPr>
              <w:pStyle w:val="NormalNoIndent"/>
            </w:pPr>
            <w:r>
              <w:t>Sub-contractor name and address (if not the same as the registered office)</w:t>
            </w:r>
          </w:p>
        </w:tc>
        <w:tc>
          <w:tcPr>
            <w:tcW w:w="1417" w:type="dxa"/>
            <w:shd w:val="clear" w:color="auto" w:fill="E0E0E0"/>
          </w:tcPr>
          <w:p w:rsidR="005B7C22" w:rsidRDefault="005B7C22" w14:paraId="28D0FF1F" w14:textId="77777777">
            <w:pPr>
              <w:pStyle w:val="NormalNoIndent"/>
            </w:pPr>
            <w:r>
              <w:t>Registered office and company number</w:t>
            </w:r>
          </w:p>
        </w:tc>
        <w:tc>
          <w:tcPr>
            <w:tcW w:w="1927" w:type="dxa"/>
            <w:shd w:val="clear" w:color="auto" w:fill="E0E0E0"/>
          </w:tcPr>
          <w:p w:rsidR="005B7C22" w:rsidRDefault="005B7C22" w14:paraId="74D7FDE8" w14:textId="77777777">
            <w:pPr>
              <w:pStyle w:val="NormalNoIndent"/>
            </w:pPr>
            <w:r>
              <w:t>Related product/Service description</w:t>
            </w:r>
          </w:p>
        </w:tc>
        <w:tc>
          <w:tcPr>
            <w:tcW w:w="1672" w:type="dxa"/>
            <w:shd w:val="clear" w:color="auto" w:fill="E0E0E0"/>
          </w:tcPr>
          <w:p w:rsidR="005B7C22" w:rsidRDefault="005B7C22" w14:paraId="1D34AF96" w14:textId="77777777">
            <w:pPr>
              <w:pStyle w:val="NormalNoIndent"/>
            </w:pPr>
            <w:r>
              <w:t>Sub-contract price expressed as a percentage of total projected Charges over the Term</w:t>
            </w:r>
          </w:p>
        </w:tc>
        <w:tc>
          <w:tcPr>
            <w:tcW w:w="1672" w:type="dxa"/>
            <w:shd w:val="clear" w:color="auto" w:fill="E0E0E0"/>
          </w:tcPr>
          <w:p w:rsidR="005B7C22" w:rsidRDefault="005B7C22" w14:paraId="0940BC2D" w14:textId="77777777">
            <w:pPr>
              <w:pStyle w:val="NormalNoIndent"/>
            </w:pPr>
            <w:r>
              <w:t>Key role in delivery of the Services</w:t>
            </w:r>
          </w:p>
        </w:tc>
        <w:tc>
          <w:tcPr>
            <w:tcW w:w="1672" w:type="dxa"/>
            <w:shd w:val="clear" w:color="auto" w:fill="E0E0E0"/>
          </w:tcPr>
          <w:p w:rsidR="005B7C22" w:rsidRDefault="005B7C22" w14:paraId="137FC40C" w14:textId="77777777">
            <w:pPr>
              <w:pStyle w:val="NormalNoIndent"/>
            </w:pPr>
            <w:r>
              <w:t>Credit Rating Threshold</w:t>
            </w:r>
          </w:p>
        </w:tc>
        <w:tc>
          <w:tcPr>
            <w:tcW w:w="1672" w:type="dxa"/>
            <w:shd w:val="clear" w:color="auto" w:fill="E0E0E0"/>
          </w:tcPr>
          <w:p w:rsidR="005B7C22" w:rsidRDefault="005B7C22" w14:paraId="738C35D3" w14:textId="6D631248">
            <w:pPr>
              <w:pStyle w:val="NormalNoIndent"/>
            </w:pPr>
            <w:r>
              <w:t>Third Party Contract?</w:t>
            </w:r>
          </w:p>
        </w:tc>
      </w:tr>
      <w:tr w:rsidR="005B7C22" w:rsidTr="005B7C22" w14:paraId="78644F35" w14:textId="64F9E074">
        <w:trPr>
          <w:tblHeader/>
        </w:trPr>
        <w:tc>
          <w:tcPr>
            <w:tcW w:w="1671" w:type="dxa"/>
            <w:shd w:val="clear" w:color="auto" w:fill="FFFFFF"/>
          </w:tcPr>
          <w:p w:rsidR="005B7C22" w:rsidRDefault="005B7C22" w14:paraId="7486B377" w14:textId="77777777">
            <w:pPr>
              <w:pStyle w:val="NormalNoIndent"/>
            </w:pPr>
          </w:p>
        </w:tc>
        <w:tc>
          <w:tcPr>
            <w:tcW w:w="1417" w:type="dxa"/>
            <w:shd w:val="clear" w:color="auto" w:fill="FFFFFF"/>
          </w:tcPr>
          <w:p w:rsidR="005B7C22" w:rsidRDefault="005B7C22" w14:paraId="6E9FC98C" w14:textId="77777777">
            <w:pPr>
              <w:pStyle w:val="NormalNoIndent"/>
            </w:pPr>
          </w:p>
        </w:tc>
        <w:tc>
          <w:tcPr>
            <w:tcW w:w="1927" w:type="dxa"/>
            <w:shd w:val="clear" w:color="auto" w:fill="FFFFFF"/>
          </w:tcPr>
          <w:p w:rsidR="005B7C22" w:rsidRDefault="005B7C22" w14:paraId="030400AA" w14:textId="77777777">
            <w:pPr>
              <w:pStyle w:val="NormalNoIndent"/>
            </w:pPr>
          </w:p>
        </w:tc>
        <w:tc>
          <w:tcPr>
            <w:tcW w:w="1672" w:type="dxa"/>
            <w:shd w:val="clear" w:color="auto" w:fill="FFFFFF"/>
          </w:tcPr>
          <w:p w:rsidR="005B7C22" w:rsidRDefault="005B7C22" w14:paraId="4B9A3686" w14:textId="77777777">
            <w:pPr>
              <w:pStyle w:val="NormalNoIndent"/>
            </w:pPr>
          </w:p>
        </w:tc>
        <w:tc>
          <w:tcPr>
            <w:tcW w:w="1672" w:type="dxa"/>
            <w:shd w:val="clear" w:color="auto" w:fill="E0E0E0"/>
          </w:tcPr>
          <w:p w:rsidR="005B7C22" w:rsidRDefault="005B7C22" w14:paraId="762A986F" w14:textId="77777777">
            <w:pPr>
              <w:pStyle w:val="NormalNoIndent"/>
            </w:pPr>
          </w:p>
        </w:tc>
        <w:tc>
          <w:tcPr>
            <w:tcW w:w="1672" w:type="dxa"/>
            <w:shd w:val="clear" w:color="auto" w:fill="E0E0E0"/>
          </w:tcPr>
          <w:p w:rsidR="005B7C22" w:rsidRDefault="005B7C22" w14:paraId="5B26BE6D" w14:textId="77777777">
            <w:pPr>
              <w:pStyle w:val="NormalNoIndent"/>
            </w:pPr>
            <w:r>
              <w:t>[Level 1]</w:t>
            </w:r>
          </w:p>
        </w:tc>
        <w:tc>
          <w:tcPr>
            <w:tcW w:w="1672" w:type="dxa"/>
            <w:shd w:val="clear" w:color="auto" w:fill="E0E0E0"/>
          </w:tcPr>
          <w:p w:rsidR="005B7C22" w:rsidRDefault="005B7C22" w14:paraId="6124A545" w14:textId="77777777">
            <w:pPr>
              <w:pStyle w:val="NormalNoIndent"/>
            </w:pPr>
          </w:p>
        </w:tc>
      </w:tr>
      <w:tr w:rsidR="005B7C22" w:rsidTr="005B7C22" w14:paraId="3C830307" w14:textId="55E52DD1">
        <w:trPr>
          <w:tblHeader/>
        </w:trPr>
        <w:tc>
          <w:tcPr>
            <w:tcW w:w="1671" w:type="dxa"/>
            <w:shd w:val="clear" w:color="auto" w:fill="FFFFFF"/>
          </w:tcPr>
          <w:p w:rsidR="005B7C22" w:rsidRDefault="005B7C22" w14:paraId="3B3FAEDF" w14:textId="77777777">
            <w:pPr>
              <w:pStyle w:val="NormalNoIndent"/>
            </w:pPr>
          </w:p>
        </w:tc>
        <w:tc>
          <w:tcPr>
            <w:tcW w:w="1417" w:type="dxa"/>
            <w:shd w:val="clear" w:color="auto" w:fill="FFFFFF"/>
          </w:tcPr>
          <w:p w:rsidR="005B7C22" w:rsidRDefault="005B7C22" w14:paraId="15247C5A" w14:textId="77777777">
            <w:pPr>
              <w:pStyle w:val="NormalNoIndent"/>
            </w:pPr>
          </w:p>
        </w:tc>
        <w:tc>
          <w:tcPr>
            <w:tcW w:w="1927" w:type="dxa"/>
            <w:shd w:val="clear" w:color="auto" w:fill="FFFFFF"/>
          </w:tcPr>
          <w:p w:rsidR="005B7C22" w:rsidRDefault="005B7C22" w14:paraId="33C34C48" w14:textId="77777777">
            <w:pPr>
              <w:pStyle w:val="NormalNoIndent"/>
            </w:pPr>
          </w:p>
        </w:tc>
        <w:tc>
          <w:tcPr>
            <w:tcW w:w="1672" w:type="dxa"/>
            <w:shd w:val="clear" w:color="auto" w:fill="FFFFFF"/>
          </w:tcPr>
          <w:p w:rsidR="005B7C22" w:rsidRDefault="005B7C22" w14:paraId="665239D9" w14:textId="77777777">
            <w:pPr>
              <w:pStyle w:val="NormalNoIndent"/>
            </w:pPr>
          </w:p>
        </w:tc>
        <w:tc>
          <w:tcPr>
            <w:tcW w:w="1672" w:type="dxa"/>
            <w:shd w:val="clear" w:color="auto" w:fill="E0E0E0"/>
          </w:tcPr>
          <w:p w:rsidR="005B7C22" w:rsidRDefault="005B7C22" w14:paraId="7B8235E9" w14:textId="77777777">
            <w:pPr>
              <w:pStyle w:val="NormalNoIndent"/>
            </w:pPr>
          </w:p>
        </w:tc>
        <w:tc>
          <w:tcPr>
            <w:tcW w:w="1672" w:type="dxa"/>
            <w:shd w:val="clear" w:color="auto" w:fill="E0E0E0"/>
          </w:tcPr>
          <w:p w:rsidR="005B7C22" w:rsidRDefault="005B7C22" w14:paraId="4D5B240E" w14:textId="77777777">
            <w:pPr>
              <w:pStyle w:val="NormalNoIndent"/>
            </w:pPr>
          </w:p>
        </w:tc>
        <w:tc>
          <w:tcPr>
            <w:tcW w:w="1672" w:type="dxa"/>
            <w:shd w:val="clear" w:color="auto" w:fill="E0E0E0"/>
          </w:tcPr>
          <w:p w:rsidR="005B7C22" w:rsidRDefault="005B7C22" w14:paraId="541B9E64" w14:textId="77777777">
            <w:pPr>
              <w:pStyle w:val="NormalNoIndent"/>
            </w:pPr>
          </w:p>
        </w:tc>
      </w:tr>
      <w:tr w:rsidR="005B7C22" w:rsidTr="005B7C22" w14:paraId="6C298196" w14:textId="429838A5">
        <w:trPr>
          <w:tblHeader/>
        </w:trPr>
        <w:tc>
          <w:tcPr>
            <w:tcW w:w="1671" w:type="dxa"/>
            <w:shd w:val="clear" w:color="auto" w:fill="FFFFFF"/>
          </w:tcPr>
          <w:p w:rsidR="005B7C22" w:rsidRDefault="005B7C22" w14:paraId="09180A80" w14:textId="77777777">
            <w:pPr>
              <w:pStyle w:val="NormalNoIndent"/>
            </w:pPr>
          </w:p>
        </w:tc>
        <w:tc>
          <w:tcPr>
            <w:tcW w:w="1417" w:type="dxa"/>
            <w:shd w:val="clear" w:color="auto" w:fill="FFFFFF"/>
          </w:tcPr>
          <w:p w:rsidR="005B7C22" w:rsidRDefault="005B7C22" w14:paraId="7A5773A3" w14:textId="77777777">
            <w:pPr>
              <w:pStyle w:val="NormalNoIndent"/>
            </w:pPr>
          </w:p>
        </w:tc>
        <w:tc>
          <w:tcPr>
            <w:tcW w:w="1927" w:type="dxa"/>
            <w:shd w:val="clear" w:color="auto" w:fill="FFFFFF"/>
          </w:tcPr>
          <w:p w:rsidR="005B7C22" w:rsidRDefault="005B7C22" w14:paraId="07FC3BB0" w14:textId="77777777">
            <w:pPr>
              <w:pStyle w:val="NormalNoIndent"/>
            </w:pPr>
          </w:p>
        </w:tc>
        <w:tc>
          <w:tcPr>
            <w:tcW w:w="1672" w:type="dxa"/>
            <w:shd w:val="clear" w:color="auto" w:fill="FFFFFF"/>
          </w:tcPr>
          <w:p w:rsidR="005B7C22" w:rsidRDefault="005B7C22" w14:paraId="728A91FF" w14:textId="77777777">
            <w:pPr>
              <w:pStyle w:val="NormalNoIndent"/>
            </w:pPr>
          </w:p>
        </w:tc>
        <w:tc>
          <w:tcPr>
            <w:tcW w:w="1672" w:type="dxa"/>
            <w:shd w:val="clear" w:color="auto" w:fill="E0E0E0"/>
          </w:tcPr>
          <w:p w:rsidR="005B7C22" w:rsidRDefault="005B7C22" w14:paraId="490FD348" w14:textId="77777777">
            <w:pPr>
              <w:pStyle w:val="NormalNoIndent"/>
            </w:pPr>
          </w:p>
        </w:tc>
        <w:tc>
          <w:tcPr>
            <w:tcW w:w="1672" w:type="dxa"/>
            <w:shd w:val="clear" w:color="auto" w:fill="E0E0E0"/>
          </w:tcPr>
          <w:p w:rsidR="005B7C22" w:rsidRDefault="005B7C22" w14:paraId="7F293D81" w14:textId="77777777">
            <w:pPr>
              <w:pStyle w:val="NormalNoIndent"/>
            </w:pPr>
          </w:p>
        </w:tc>
        <w:tc>
          <w:tcPr>
            <w:tcW w:w="1672" w:type="dxa"/>
            <w:shd w:val="clear" w:color="auto" w:fill="E0E0E0"/>
          </w:tcPr>
          <w:p w:rsidR="005B7C22" w:rsidRDefault="005B7C22" w14:paraId="64C1F55F" w14:textId="77777777">
            <w:pPr>
              <w:pStyle w:val="NormalNoIndent"/>
            </w:pPr>
          </w:p>
        </w:tc>
      </w:tr>
      <w:tr w:rsidR="005B7C22" w:rsidTr="005B7C22" w14:paraId="4F2F4667" w14:textId="7FEF18C5">
        <w:trPr>
          <w:tblHeader/>
        </w:trPr>
        <w:tc>
          <w:tcPr>
            <w:tcW w:w="1671" w:type="dxa"/>
            <w:shd w:val="clear" w:color="auto" w:fill="FFFFFF"/>
          </w:tcPr>
          <w:p w:rsidR="005B7C22" w:rsidRDefault="005B7C22" w14:paraId="0F5D3DEC" w14:textId="77777777">
            <w:pPr>
              <w:pStyle w:val="NormalNoIndent"/>
            </w:pPr>
          </w:p>
        </w:tc>
        <w:tc>
          <w:tcPr>
            <w:tcW w:w="1417" w:type="dxa"/>
            <w:shd w:val="clear" w:color="auto" w:fill="FFFFFF"/>
          </w:tcPr>
          <w:p w:rsidR="005B7C22" w:rsidRDefault="005B7C22" w14:paraId="071D45E7" w14:textId="77777777">
            <w:pPr>
              <w:pStyle w:val="NormalNoIndent"/>
            </w:pPr>
          </w:p>
        </w:tc>
        <w:tc>
          <w:tcPr>
            <w:tcW w:w="1927" w:type="dxa"/>
            <w:shd w:val="clear" w:color="auto" w:fill="FFFFFF"/>
          </w:tcPr>
          <w:p w:rsidR="005B7C22" w:rsidRDefault="005B7C22" w14:paraId="090F671E" w14:textId="77777777">
            <w:pPr>
              <w:pStyle w:val="NormalNoIndent"/>
            </w:pPr>
          </w:p>
        </w:tc>
        <w:tc>
          <w:tcPr>
            <w:tcW w:w="1672" w:type="dxa"/>
            <w:shd w:val="clear" w:color="auto" w:fill="FFFFFF"/>
          </w:tcPr>
          <w:p w:rsidR="005B7C22" w:rsidRDefault="005B7C22" w14:paraId="2EF3A638" w14:textId="77777777">
            <w:pPr>
              <w:pStyle w:val="NormalNoIndent"/>
            </w:pPr>
          </w:p>
        </w:tc>
        <w:tc>
          <w:tcPr>
            <w:tcW w:w="1672" w:type="dxa"/>
            <w:shd w:val="clear" w:color="auto" w:fill="E0E0E0"/>
          </w:tcPr>
          <w:p w:rsidR="005B7C22" w:rsidRDefault="005B7C22" w14:paraId="543C6E49" w14:textId="77777777">
            <w:pPr>
              <w:pStyle w:val="NormalNoIndent"/>
            </w:pPr>
          </w:p>
        </w:tc>
        <w:tc>
          <w:tcPr>
            <w:tcW w:w="1672" w:type="dxa"/>
            <w:shd w:val="clear" w:color="auto" w:fill="E0E0E0"/>
          </w:tcPr>
          <w:p w:rsidR="005B7C22" w:rsidRDefault="005B7C22" w14:paraId="2D5FCC59" w14:textId="77777777">
            <w:pPr>
              <w:pStyle w:val="NormalNoIndent"/>
            </w:pPr>
          </w:p>
        </w:tc>
        <w:tc>
          <w:tcPr>
            <w:tcW w:w="1672" w:type="dxa"/>
            <w:shd w:val="clear" w:color="auto" w:fill="E0E0E0"/>
          </w:tcPr>
          <w:p w:rsidR="005B7C22" w:rsidRDefault="005B7C22" w14:paraId="129646EA" w14:textId="77777777">
            <w:pPr>
              <w:pStyle w:val="NormalNoIndent"/>
            </w:pPr>
          </w:p>
        </w:tc>
      </w:tr>
      <w:tr w:rsidR="005B7C22" w:rsidTr="005B7C22" w14:paraId="02E84E25" w14:textId="2A2B3089">
        <w:trPr>
          <w:tblHeader/>
        </w:trPr>
        <w:tc>
          <w:tcPr>
            <w:tcW w:w="1671" w:type="dxa"/>
            <w:shd w:val="clear" w:color="auto" w:fill="FFFFFF"/>
          </w:tcPr>
          <w:p w:rsidR="005B7C22" w:rsidRDefault="005B7C22" w14:paraId="63ACAF9D" w14:textId="77777777">
            <w:pPr>
              <w:pStyle w:val="NormalNoIndent"/>
            </w:pPr>
          </w:p>
        </w:tc>
        <w:tc>
          <w:tcPr>
            <w:tcW w:w="1417" w:type="dxa"/>
            <w:shd w:val="clear" w:color="auto" w:fill="FFFFFF"/>
          </w:tcPr>
          <w:p w:rsidR="005B7C22" w:rsidRDefault="005B7C22" w14:paraId="72D9FDD6" w14:textId="77777777">
            <w:pPr>
              <w:pStyle w:val="NormalNoIndent"/>
            </w:pPr>
          </w:p>
        </w:tc>
        <w:tc>
          <w:tcPr>
            <w:tcW w:w="1927" w:type="dxa"/>
            <w:shd w:val="clear" w:color="auto" w:fill="FFFFFF"/>
          </w:tcPr>
          <w:p w:rsidR="005B7C22" w:rsidRDefault="005B7C22" w14:paraId="2FEBF8D9" w14:textId="77777777">
            <w:pPr>
              <w:pStyle w:val="NormalNoIndent"/>
            </w:pPr>
          </w:p>
        </w:tc>
        <w:tc>
          <w:tcPr>
            <w:tcW w:w="1672" w:type="dxa"/>
            <w:shd w:val="clear" w:color="auto" w:fill="FFFFFF"/>
          </w:tcPr>
          <w:p w:rsidR="005B7C22" w:rsidRDefault="005B7C22" w14:paraId="0AB66B49" w14:textId="77777777">
            <w:pPr>
              <w:pStyle w:val="NormalNoIndent"/>
            </w:pPr>
          </w:p>
        </w:tc>
        <w:tc>
          <w:tcPr>
            <w:tcW w:w="1672" w:type="dxa"/>
            <w:shd w:val="clear" w:color="auto" w:fill="E0E0E0"/>
          </w:tcPr>
          <w:p w:rsidR="005B7C22" w:rsidRDefault="005B7C22" w14:paraId="133E89D1" w14:textId="77777777">
            <w:pPr>
              <w:pStyle w:val="NormalNoIndent"/>
            </w:pPr>
          </w:p>
        </w:tc>
        <w:tc>
          <w:tcPr>
            <w:tcW w:w="1672" w:type="dxa"/>
            <w:shd w:val="clear" w:color="auto" w:fill="E0E0E0"/>
          </w:tcPr>
          <w:p w:rsidR="005B7C22" w:rsidRDefault="005B7C22" w14:paraId="6139D68A" w14:textId="77777777">
            <w:pPr>
              <w:pStyle w:val="NormalNoIndent"/>
            </w:pPr>
          </w:p>
        </w:tc>
        <w:tc>
          <w:tcPr>
            <w:tcW w:w="1672" w:type="dxa"/>
            <w:shd w:val="clear" w:color="auto" w:fill="E0E0E0"/>
          </w:tcPr>
          <w:p w:rsidR="005B7C22" w:rsidRDefault="005B7C22" w14:paraId="55F1D415" w14:textId="77777777">
            <w:pPr>
              <w:pStyle w:val="NormalNoIndent"/>
            </w:pPr>
          </w:p>
        </w:tc>
      </w:tr>
      <w:tr w:rsidR="005B7C22" w:rsidTr="005B7C22" w14:paraId="0AA4A8CF" w14:textId="3961FB14">
        <w:trPr>
          <w:tblHeader/>
        </w:trPr>
        <w:tc>
          <w:tcPr>
            <w:tcW w:w="1671" w:type="dxa"/>
            <w:shd w:val="clear" w:color="auto" w:fill="FFFFFF"/>
          </w:tcPr>
          <w:p w:rsidR="005B7C22" w:rsidRDefault="005B7C22" w14:paraId="250A8509" w14:textId="77777777">
            <w:pPr>
              <w:pStyle w:val="NormalNoIndent"/>
            </w:pPr>
          </w:p>
        </w:tc>
        <w:tc>
          <w:tcPr>
            <w:tcW w:w="1417" w:type="dxa"/>
            <w:shd w:val="clear" w:color="auto" w:fill="FFFFFF"/>
          </w:tcPr>
          <w:p w:rsidR="005B7C22" w:rsidRDefault="005B7C22" w14:paraId="1F9E6877" w14:textId="77777777">
            <w:pPr>
              <w:pStyle w:val="NormalNoIndent"/>
            </w:pPr>
          </w:p>
        </w:tc>
        <w:tc>
          <w:tcPr>
            <w:tcW w:w="1927" w:type="dxa"/>
            <w:shd w:val="clear" w:color="auto" w:fill="FFFFFF"/>
          </w:tcPr>
          <w:p w:rsidR="005B7C22" w:rsidRDefault="005B7C22" w14:paraId="1B1A5E92" w14:textId="77777777">
            <w:pPr>
              <w:pStyle w:val="NormalNoIndent"/>
            </w:pPr>
          </w:p>
        </w:tc>
        <w:tc>
          <w:tcPr>
            <w:tcW w:w="1672" w:type="dxa"/>
            <w:shd w:val="clear" w:color="auto" w:fill="FFFFFF"/>
          </w:tcPr>
          <w:p w:rsidR="005B7C22" w:rsidRDefault="005B7C22" w14:paraId="5DAAC980" w14:textId="77777777">
            <w:pPr>
              <w:pStyle w:val="NormalNoIndent"/>
            </w:pPr>
          </w:p>
        </w:tc>
        <w:tc>
          <w:tcPr>
            <w:tcW w:w="1672" w:type="dxa"/>
            <w:shd w:val="clear" w:color="auto" w:fill="E0E0E0"/>
          </w:tcPr>
          <w:p w:rsidR="005B7C22" w:rsidRDefault="005B7C22" w14:paraId="7C0111C2" w14:textId="77777777">
            <w:pPr>
              <w:pStyle w:val="NormalNoIndent"/>
            </w:pPr>
          </w:p>
        </w:tc>
        <w:tc>
          <w:tcPr>
            <w:tcW w:w="1672" w:type="dxa"/>
            <w:shd w:val="clear" w:color="auto" w:fill="E0E0E0"/>
          </w:tcPr>
          <w:p w:rsidR="005B7C22" w:rsidRDefault="005B7C22" w14:paraId="50132CA5" w14:textId="77777777">
            <w:pPr>
              <w:pStyle w:val="NormalNoIndent"/>
            </w:pPr>
          </w:p>
        </w:tc>
        <w:tc>
          <w:tcPr>
            <w:tcW w:w="1672" w:type="dxa"/>
            <w:shd w:val="clear" w:color="auto" w:fill="E0E0E0"/>
          </w:tcPr>
          <w:p w:rsidR="005B7C22" w:rsidRDefault="005B7C22" w14:paraId="7EE9F2BF" w14:textId="77777777">
            <w:pPr>
              <w:pStyle w:val="NormalNoIndent"/>
            </w:pPr>
          </w:p>
        </w:tc>
      </w:tr>
    </w:tbl>
    <w:p w:rsidR="002E3555" w:rsidRDefault="002E3555" w14:paraId="69ECD222" w14:textId="0249F0D8">
      <w:pPr>
        <w:pStyle w:val="PartDes"/>
        <w:jc w:val="left"/>
        <w:rPr>
          <w:iCs/>
          <w:lang w:val="en-US"/>
        </w:rPr>
      </w:pPr>
    </w:p>
    <w:p w:rsidR="002E3555" w:rsidRDefault="002E3555" w14:paraId="69A94CA8" w14:textId="77777777">
      <w:pPr>
        <w:spacing w:after="0"/>
        <w:ind w:left="0"/>
        <w:jc w:val="left"/>
        <w:rPr>
          <w:b/>
          <w:bCs/>
          <w:iCs/>
          <w:lang w:val="en-US"/>
        </w:rPr>
      </w:pPr>
      <w:r>
        <w:rPr>
          <w:iCs/>
          <w:lang w:val="en-US"/>
        </w:rPr>
        <w:br w:type="page"/>
      </w:r>
    </w:p>
    <w:p w:rsidR="00484B3B" w:rsidRDefault="002E3555" w14:paraId="5E9B2E3E" w14:textId="63C84EB7">
      <w:pPr>
        <w:pStyle w:val="PartDes"/>
        <w:jc w:val="left"/>
        <w:rPr>
          <w:iCs/>
          <w:lang w:val="en-US"/>
        </w:rPr>
      </w:pPr>
      <w:r>
        <w:rPr>
          <w:iCs/>
          <w:lang w:val="en-US"/>
        </w:rPr>
        <w:lastRenderedPageBreak/>
        <w:t>ANNEX 2: MI REPORTING TEMPLATE</w:t>
      </w:r>
    </w:p>
    <w:p w:rsidRPr="00B6375D" w:rsidR="002E3555" w:rsidRDefault="008260AC" w14:paraId="441AB634" w14:textId="2492C4D1">
      <w:pPr>
        <w:pStyle w:val="PartDes"/>
        <w:jc w:val="left"/>
        <w:rPr>
          <w:b w:val="0"/>
          <w:iCs/>
          <w:lang w:val="en-US"/>
        </w:rPr>
      </w:pPr>
      <w:r>
        <w:rPr>
          <w:b w:val="0"/>
          <w:iCs/>
          <w:lang w:val="en-US"/>
        </w:rPr>
        <w:object w:dxaOrig="1440" w:dyaOrig="932" w14:anchorId="2D955B5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71.65pt;height:47.3pt" o:ole="" type="#_x0000_t75">
            <v:imagedata o:title="" r:id="rId17"/>
          </v:shape>
          <o:OLEObject Type="Embed" ProgID="Excel.Sheet.12" ShapeID="_x0000_i1025" DrawAspect="Icon" ObjectID="_1721634588" r:id="rId18"/>
        </w:object>
      </w:r>
    </w:p>
    <w:sectPr w:rsidRPr="00B6375D" w:rsidR="002E3555"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060EB" w:rsidRDefault="00B060EB" w14:paraId="4BE37421" w14:textId="77777777">
      <w:r>
        <w:separator/>
      </w:r>
    </w:p>
    <w:p w:rsidR="00B060EB" w:rsidRDefault="00B060EB" w14:paraId="6FEAFCF0" w14:textId="77777777"/>
  </w:endnote>
  <w:endnote w:type="continuationSeparator" w:id="0">
    <w:p w:rsidR="00B060EB" w:rsidRDefault="00B060EB" w14:paraId="1DA8C145" w14:textId="77777777">
      <w:r>
        <w:continuationSeparator/>
      </w:r>
    </w:p>
    <w:p w:rsidR="00B060EB" w:rsidRDefault="00B060EB" w14:paraId="6E0B3E1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496C52" w:rsidRDefault="00496C52" w14:paraId="5D2C08A4" w14:textId="2BAB4B00">
    <w:pPr>
      <w:pStyle w:val="Footer"/>
    </w:pPr>
    <w:r>
      <w:rPr>
        <w:noProof/>
      </w:rPr>
      <mc:AlternateContent>
        <mc:Choice Requires="wps">
          <w:drawing>
            <wp:anchor distT="0" distB="0" distL="0" distR="0" simplePos="0" relativeHeight="251659264" behindDoc="0" locked="0" layoutInCell="1" allowOverlap="1" wp14:anchorId="65691684" wp14:editId="22A89DD2">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96C52" w:rsidR="00496C52" w:rsidRDefault="00496C52" w14:paraId="1399F984" w14:textId="150602DD">
                          <w:pPr>
                            <w:rPr>
                              <w:rFonts w:ascii="Calibri" w:hAnsi="Calibri" w:eastAsia="Calibri" w:cs="Calibri"/>
                              <w:noProof/>
                              <w:color w:val="000000"/>
                              <w:sz w:val="20"/>
                              <w:szCs w:val="20"/>
                            </w:rPr>
                          </w:pPr>
                          <w:r w:rsidRPr="00496C5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65691684">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fill o:detectmouseclick="t"/>
              <v:textbox style="mso-fit-shape-to-text:t" inset="0,0,0,0">
                <w:txbxContent>
                  <w:p w:rsidRPr="00496C52" w:rsidR="00496C52" w:rsidRDefault="00496C52" w14:paraId="1399F984" w14:textId="150602DD">
                    <w:pPr>
                      <w:rPr>
                        <w:rFonts w:ascii="Calibri" w:hAnsi="Calibri" w:eastAsia="Calibri" w:cs="Calibri"/>
                        <w:noProof/>
                        <w:color w:val="000000"/>
                        <w:sz w:val="20"/>
                        <w:szCs w:val="20"/>
                      </w:rPr>
                    </w:pPr>
                    <w:r w:rsidRPr="00496C52">
                      <w:rPr>
                        <w:rFonts w:ascii="Calibri" w:hAnsi="Calibri" w:eastAsia="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496C52" w:rsidRDefault="00496C52" w14:paraId="2B239017" w14:textId="611FEFA1">
    <w:pPr>
      <w:pStyle w:val="Footer"/>
    </w:pPr>
    <w:r>
      <w:rPr>
        <w:noProof/>
      </w:rPr>
      <mc:AlternateContent>
        <mc:Choice Requires="wps">
          <w:drawing>
            <wp:anchor distT="0" distB="0" distL="0" distR="0" simplePos="0" relativeHeight="251660288" behindDoc="0" locked="0" layoutInCell="1" allowOverlap="1" wp14:anchorId="2138CF47" wp14:editId="13368757">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96C52" w:rsidR="00496C52" w:rsidRDefault="00496C52" w14:paraId="5EAF0383" w14:textId="7B269BDE">
                          <w:pPr>
                            <w:rPr>
                              <w:rFonts w:ascii="Calibri" w:hAnsi="Calibri" w:eastAsia="Calibri" w:cs="Calibri"/>
                              <w:noProof/>
                              <w:color w:val="000000"/>
                              <w:sz w:val="20"/>
                              <w:szCs w:val="20"/>
                            </w:rPr>
                          </w:pPr>
                          <w:r w:rsidRPr="00496C5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2138CF47">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fill o:detectmouseclick="t"/>
              <v:textbox style="mso-fit-shape-to-text:t" inset="0,0,0,0">
                <w:txbxContent>
                  <w:p w:rsidRPr="00496C52" w:rsidR="00496C52" w:rsidRDefault="00496C52" w14:paraId="5EAF0383" w14:textId="7B269BDE">
                    <w:pPr>
                      <w:rPr>
                        <w:rFonts w:ascii="Calibri" w:hAnsi="Calibri" w:eastAsia="Calibri" w:cs="Calibri"/>
                        <w:noProof/>
                        <w:color w:val="000000"/>
                        <w:sz w:val="20"/>
                        <w:szCs w:val="20"/>
                      </w:rPr>
                    </w:pPr>
                    <w:r w:rsidRPr="00496C52">
                      <w:rPr>
                        <w:rFonts w:ascii="Calibri" w:hAnsi="Calibri" w:eastAsia="Calibri"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496C52" w:rsidRDefault="00496C52" w14:paraId="6AEE828F" w14:textId="2B8E1234">
    <w:pPr>
      <w:pStyle w:val="Footer"/>
    </w:pPr>
    <w:r>
      <w:rPr>
        <w:noProof/>
      </w:rPr>
      <mc:AlternateContent>
        <mc:Choice Requires="wps">
          <w:drawing>
            <wp:anchor distT="0" distB="0" distL="0" distR="0" simplePos="0" relativeHeight="251658240" behindDoc="0" locked="0" layoutInCell="1" allowOverlap="1" wp14:anchorId="045D1A0E" wp14:editId="093DE266">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96C52" w:rsidR="00496C52" w:rsidRDefault="00496C52" w14:paraId="725BC54A" w14:textId="45AC9787">
                          <w:pPr>
                            <w:rPr>
                              <w:rFonts w:ascii="Calibri" w:hAnsi="Calibri" w:eastAsia="Calibri" w:cs="Calibri"/>
                              <w:noProof/>
                              <w:color w:val="000000"/>
                              <w:sz w:val="20"/>
                              <w:szCs w:val="20"/>
                            </w:rPr>
                          </w:pPr>
                          <w:r w:rsidRPr="00496C5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oel="http://schemas.microsoft.com/office/2019/extlst">
          <w:pict>
            <v:shapetype id="_x0000_t202" coordsize="21600,21600" o:spt="202" path="m,l,21600r21600,l21600,xe" w14:anchorId="045D1A0E">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fill o:detectmouseclick="t"/>
              <v:textbox style="mso-fit-shape-to-text:t" inset="0,0,0,0">
                <w:txbxContent>
                  <w:p w:rsidRPr="00496C52" w:rsidR="00496C52" w:rsidRDefault="00496C52" w14:paraId="725BC54A" w14:textId="45AC9787">
                    <w:pPr>
                      <w:rPr>
                        <w:rFonts w:ascii="Calibri" w:hAnsi="Calibri" w:eastAsia="Calibri" w:cs="Calibri"/>
                        <w:noProof/>
                        <w:color w:val="000000"/>
                        <w:sz w:val="20"/>
                        <w:szCs w:val="20"/>
                      </w:rPr>
                    </w:pPr>
                    <w:r w:rsidRPr="00496C52">
                      <w:rPr>
                        <w:rFonts w:ascii="Calibri" w:hAnsi="Calibri" w:eastAsia="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060EB" w:rsidRDefault="00B060EB" w14:paraId="5E500DA7" w14:textId="77777777">
      <w:r>
        <w:separator/>
      </w:r>
    </w:p>
    <w:p w:rsidR="00B060EB" w:rsidRDefault="00B060EB" w14:paraId="40289CCE" w14:textId="77777777"/>
  </w:footnote>
  <w:footnote w:type="continuationSeparator" w:id="0">
    <w:p w:rsidR="00B060EB" w:rsidRDefault="00B060EB" w14:paraId="35224122" w14:textId="77777777">
      <w:r>
        <w:continuationSeparator/>
      </w:r>
    </w:p>
    <w:p w:rsidR="00B060EB" w:rsidRDefault="00B060EB" w14:paraId="7E29942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4B3B" w:rsidRDefault="00484B3B" w14:paraId="5041ED5E" w14:textId="77777777">
    <w:pPr>
      <w:pStyle w:val="Header"/>
      <w:jc w:val="center"/>
    </w:pPr>
  </w:p>
  <w:p w:rsidR="00484B3B" w:rsidRDefault="00484B3B" w14:paraId="0C3C009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4B3B" w:rsidRDefault="00484B3B" w14:paraId="2A8F10C4" w14:textId="77777777">
    <w:pPr>
      <w:pStyle w:val="Header"/>
      <w:ind w:left="0"/>
      <w:jc w:val="center"/>
    </w:pPr>
    <w:r>
      <w:t>OFFICIAL - SENSITIVE - COMMERCIAL</w:t>
    </w:r>
  </w:p>
  <w:p w:rsidR="00484B3B" w:rsidP="00E54AC1" w:rsidRDefault="00E54AC1" w14:paraId="4D82F9E8" w14:textId="3B49DF14">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4B3B" w:rsidRDefault="00484B3B" w14:paraId="62093798"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lowerRoman"/>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lowerRoman"/>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2"/>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6A8D"/>
    <w:rsid w:val="004507F4"/>
    <w:rsid w:val="00467657"/>
    <w:rsid w:val="00471940"/>
    <w:rsid w:val="00484B3B"/>
    <w:rsid w:val="00496C52"/>
    <w:rsid w:val="004A4E58"/>
    <w:rsid w:val="004C1D4B"/>
    <w:rsid w:val="00555886"/>
    <w:rsid w:val="0057494F"/>
    <w:rsid w:val="005B7C22"/>
    <w:rsid w:val="005C0D56"/>
    <w:rsid w:val="00661196"/>
    <w:rsid w:val="0066254E"/>
    <w:rsid w:val="006F4757"/>
    <w:rsid w:val="00700566"/>
    <w:rsid w:val="00740C52"/>
    <w:rsid w:val="00740CB1"/>
    <w:rsid w:val="00777D0B"/>
    <w:rsid w:val="007A527F"/>
    <w:rsid w:val="008260AC"/>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060EB"/>
    <w:rsid w:val="00B129CF"/>
    <w:rsid w:val="00B23A30"/>
    <w:rsid w:val="00B6375D"/>
    <w:rsid w:val="00B761EA"/>
    <w:rsid w:val="00BC6A37"/>
    <w:rsid w:val="00C0338A"/>
    <w:rsid w:val="00C33321"/>
    <w:rsid w:val="00C4404E"/>
    <w:rsid w:val="00C65BB4"/>
    <w:rsid w:val="00CA755D"/>
    <w:rsid w:val="00CE5C42"/>
    <w:rsid w:val="00D35363"/>
    <w:rsid w:val="00E07137"/>
    <w:rsid w:val="00E145A7"/>
    <w:rsid w:val="00E46353"/>
    <w:rsid w:val="00E54AC1"/>
    <w:rsid w:val="00EB1566"/>
    <w:rsid w:val="00F05162"/>
    <w:rsid w:val="00F30864"/>
    <w:rsid w:val="00FC1DCF"/>
    <w:rsid w:val="2EC7F014"/>
    <w:rsid w:val="377FBB4F"/>
    <w:rsid w:val="38EB96D0"/>
    <w:rsid w:val="3BF55148"/>
    <w:rsid w:val="7A6127C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styleId="FooterChar" w:customStyle="1">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styleId="HeaderChar" w:customStyle="1">
    <w:name w:val="Header Char"/>
    <w:link w:val="Header"/>
    <w:uiPriority w:val="99"/>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pPr>
  </w:style>
  <w:style w:type="paragraph" w:styleId="DefinitionL1" w:customStyle="1">
    <w:name w:val="Definition L1"/>
    <w:pPr>
      <w:numPr>
        <w:numId w:val="14"/>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package" Target="embeddings/Microsoft_Excel_Worksheet.xlsx"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image" Target="media/image1.emf"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2022-04-11T12:30:54+00:00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Props1.xml><?xml version="1.0" encoding="utf-8"?>
<ds:datastoreItem xmlns:ds="http://schemas.openxmlformats.org/officeDocument/2006/customXml" ds:itemID="{C5505850-2C09-4931-A6E3-F7E439E9D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2C2B5-B07C-4380-B55D-1F2640E89F9A}">
  <ds:schemaRefs>
    <ds:schemaRef ds:uri="http://schemas.openxmlformats.org/officeDocument/2006/bibliography"/>
  </ds:schemaRefs>
</ds:datastoreItem>
</file>

<file path=customXml/itemProps3.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4.xml><?xml version="1.0" encoding="utf-8"?>
<ds:datastoreItem xmlns:ds="http://schemas.openxmlformats.org/officeDocument/2006/customXml" ds:itemID="{80FC78D5-929F-46F2-B95F-CB94194B3465}">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Yeates, Rebecca (Commercial)</lastModifiedBy>
  <revision>4</revision>
  <dcterms:created xsi:type="dcterms:W3CDTF">2022-07-27T11:35:00.0000000Z</dcterms:created>
  <dcterms:modified xsi:type="dcterms:W3CDTF">2022-10-20T10:38:05.4878447Z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0x010100A7099257B899CE4F9ACD79B768474AB5</vt:lpwstr>
  </property>
  <property fmtid="{D5CDD505-2E9C-101B-9397-08002B2CF9AE}" pid="4" name="Order">
    <vt:r8>19800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2022-07-27T11:35:47Z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255a6391-2d6f-4ab8-a95e-99c95bc00835</vt:lpwstr>
  </property>
  <property fmtid="{D5CDD505-2E9C-101B-9397-08002B2CF9AE}" pid="20" name="MSIP_Label_f9af038e-07b4-4369-a678-c835687cb272_ContentBits">
    <vt:lpwstr>2</vt:lpwstr>
  </property>
</Properties>
</file>